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2E692" w14:textId="77777777" w:rsidR="00A4269A" w:rsidRPr="00CE5DFE" w:rsidRDefault="00920760" w:rsidP="00BE6A0A">
      <w:pPr>
        <w:pStyle w:val="Zhlav"/>
        <w:jc w:val="center"/>
        <w:rPr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>Kupní smlouva</w:t>
      </w:r>
      <w:r w:rsidR="003C222B">
        <w:rPr>
          <w:b/>
          <w:bCs/>
          <w:smallCaps/>
          <w:spacing w:val="30"/>
          <w:sz w:val="40"/>
          <w:szCs w:val="40"/>
        </w:rPr>
        <w:t xml:space="preserve"> </w:t>
      </w:r>
    </w:p>
    <w:p w14:paraId="0DF43866" w14:textId="77777777" w:rsidR="00BE6A0A" w:rsidRPr="000A7553" w:rsidRDefault="00BE6A0A" w:rsidP="00BE6A0A">
      <w:pPr>
        <w:pStyle w:val="Zhlav"/>
        <w:jc w:val="center"/>
        <w:rPr>
          <w:b/>
          <w:bCs/>
          <w:color w:val="FF0000"/>
          <w:sz w:val="21"/>
          <w:szCs w:val="21"/>
        </w:rPr>
      </w:pPr>
      <w:r w:rsidRPr="000A7553">
        <w:rPr>
          <w:b/>
          <w:bCs/>
          <w:color w:val="FF0000"/>
          <w:sz w:val="21"/>
          <w:szCs w:val="21"/>
        </w:rPr>
        <w:t>___________________________________________________________</w:t>
      </w:r>
      <w:r w:rsidR="00433F92" w:rsidRPr="000A7553">
        <w:rPr>
          <w:b/>
          <w:bCs/>
          <w:color w:val="FF0000"/>
          <w:sz w:val="21"/>
          <w:szCs w:val="21"/>
        </w:rPr>
        <w:t>________</w:t>
      </w:r>
      <w:r w:rsidRPr="000A7553">
        <w:rPr>
          <w:b/>
          <w:bCs/>
          <w:color w:val="FF0000"/>
          <w:sz w:val="21"/>
          <w:szCs w:val="21"/>
        </w:rPr>
        <w:t>______________</w:t>
      </w:r>
      <w:r w:rsidR="000A7553">
        <w:rPr>
          <w:b/>
          <w:bCs/>
          <w:color w:val="FF0000"/>
          <w:sz w:val="21"/>
          <w:szCs w:val="21"/>
        </w:rPr>
        <w:t>____</w:t>
      </w:r>
      <w:r w:rsidRPr="000A7553">
        <w:rPr>
          <w:b/>
          <w:bCs/>
          <w:color w:val="FF0000"/>
          <w:sz w:val="21"/>
          <w:szCs w:val="21"/>
        </w:rPr>
        <w:t>_</w:t>
      </w:r>
      <w:r w:rsidR="00C80EBD">
        <w:rPr>
          <w:b/>
          <w:bCs/>
          <w:color w:val="FF0000"/>
          <w:sz w:val="21"/>
          <w:szCs w:val="21"/>
        </w:rPr>
        <w:t>__</w:t>
      </w:r>
      <w:r w:rsidRPr="000A7553">
        <w:rPr>
          <w:b/>
          <w:bCs/>
          <w:color w:val="FF0000"/>
          <w:sz w:val="21"/>
          <w:szCs w:val="21"/>
        </w:rPr>
        <w:t>_</w:t>
      </w:r>
    </w:p>
    <w:p w14:paraId="6D244DDC" w14:textId="77777777" w:rsidR="00A4269A" w:rsidRPr="00C80EBD" w:rsidRDefault="00A4269A" w:rsidP="00BE6A0A">
      <w:pPr>
        <w:rPr>
          <w:sz w:val="28"/>
          <w:szCs w:val="28"/>
        </w:rPr>
      </w:pPr>
    </w:p>
    <w:p w14:paraId="24CBE297" w14:textId="77777777" w:rsidR="00CB7479" w:rsidRPr="007A56F6" w:rsidRDefault="00CB7479" w:rsidP="00CB7479">
      <w:pPr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Kupující</w:t>
      </w:r>
    </w:p>
    <w:p w14:paraId="3CC08376" w14:textId="77777777" w:rsidR="00CB7479" w:rsidRPr="007A56F6" w:rsidRDefault="00CB7479" w:rsidP="00CB7479">
      <w:pPr>
        <w:rPr>
          <w:b/>
          <w:sz w:val="22"/>
          <w:szCs w:val="22"/>
        </w:rPr>
      </w:pPr>
      <w:r w:rsidRPr="007A56F6">
        <w:rPr>
          <w:b/>
          <w:sz w:val="22"/>
          <w:szCs w:val="22"/>
        </w:rPr>
        <w:t>Správa a údržba silnic Jihomoravského kraje, příspěvková organizace kraje</w:t>
      </w:r>
    </w:p>
    <w:p w14:paraId="40802015" w14:textId="77777777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  <w:r w:rsidRPr="007A56F6">
        <w:rPr>
          <w:sz w:val="22"/>
          <w:szCs w:val="22"/>
        </w:rPr>
        <w:t>sídlem Žerotínovo náměstí 449/3, 602 00 Brno</w:t>
      </w:r>
      <w:r w:rsidRPr="007A56F6">
        <w:rPr>
          <w:sz w:val="22"/>
          <w:szCs w:val="22"/>
        </w:rPr>
        <w:tab/>
        <w:t>IČO: 709</w:t>
      </w:r>
      <w:r w:rsidR="005E2A69"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>32</w:t>
      </w:r>
      <w:r w:rsidR="005E2A69"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>581</w:t>
      </w:r>
    </w:p>
    <w:p w14:paraId="0E5B93C8" w14:textId="77777777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  <w:r w:rsidRPr="007A56F6">
        <w:rPr>
          <w:sz w:val="22"/>
          <w:szCs w:val="22"/>
        </w:rPr>
        <w:t>zapsaná v obchodním rejstříku u Krajského soudu</w:t>
      </w:r>
      <w:r w:rsidR="005E2A69" w:rsidRPr="007A56F6">
        <w:rPr>
          <w:sz w:val="22"/>
          <w:szCs w:val="22"/>
        </w:rPr>
        <w:t xml:space="preserve"> v Brně</w:t>
      </w:r>
      <w:r w:rsidRPr="007A56F6">
        <w:rPr>
          <w:sz w:val="22"/>
          <w:szCs w:val="22"/>
        </w:rPr>
        <w:tab/>
      </w:r>
      <w:proofErr w:type="spellStart"/>
      <w:r w:rsidRPr="007A56F6">
        <w:rPr>
          <w:sz w:val="22"/>
          <w:szCs w:val="22"/>
        </w:rPr>
        <w:t>sp</w:t>
      </w:r>
      <w:proofErr w:type="spellEnd"/>
      <w:r w:rsidRPr="007A56F6">
        <w:rPr>
          <w:sz w:val="22"/>
          <w:szCs w:val="22"/>
        </w:rPr>
        <w:t xml:space="preserve">. zn. </w:t>
      </w:r>
      <w:proofErr w:type="spellStart"/>
      <w:r w:rsidRPr="007A56F6">
        <w:rPr>
          <w:sz w:val="22"/>
          <w:szCs w:val="22"/>
        </w:rPr>
        <w:t>Pr</w:t>
      </w:r>
      <w:proofErr w:type="spellEnd"/>
      <w:r w:rsidRPr="007A56F6">
        <w:rPr>
          <w:sz w:val="22"/>
          <w:szCs w:val="22"/>
        </w:rPr>
        <w:t xml:space="preserve"> 287</w:t>
      </w:r>
    </w:p>
    <w:p w14:paraId="6A412470" w14:textId="77777777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  <w:r w:rsidRPr="007A56F6">
        <w:rPr>
          <w:sz w:val="22"/>
          <w:szCs w:val="22"/>
        </w:rPr>
        <w:t>zastoupena Ing. Zdeňkem Komůrkou, ředitelem</w:t>
      </w:r>
    </w:p>
    <w:p w14:paraId="601FD326" w14:textId="77777777" w:rsidR="00CB7479" w:rsidRPr="007A56F6" w:rsidRDefault="00CB7479" w:rsidP="00CB7479">
      <w:pPr>
        <w:tabs>
          <w:tab w:val="left" w:pos="6300"/>
        </w:tabs>
        <w:rPr>
          <w:sz w:val="22"/>
          <w:szCs w:val="22"/>
        </w:rPr>
      </w:pPr>
    </w:p>
    <w:p w14:paraId="3FF43950" w14:textId="77777777" w:rsidR="00CB7479" w:rsidRPr="007A56F6" w:rsidRDefault="00CB7479" w:rsidP="00CB7479">
      <w:pPr>
        <w:tabs>
          <w:tab w:val="left" w:pos="6300"/>
        </w:tabs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a</w:t>
      </w:r>
    </w:p>
    <w:p w14:paraId="17478A1B" w14:textId="77777777" w:rsidR="005E2A69" w:rsidRPr="007A56F6" w:rsidRDefault="005E2A69" w:rsidP="00CB7479">
      <w:pPr>
        <w:tabs>
          <w:tab w:val="left" w:pos="6300"/>
        </w:tabs>
        <w:rPr>
          <w:b/>
          <w:smallCaps/>
          <w:sz w:val="22"/>
          <w:szCs w:val="22"/>
        </w:rPr>
      </w:pPr>
    </w:p>
    <w:p w14:paraId="2E89F1B2" w14:textId="77777777" w:rsidR="00CB7479" w:rsidRPr="007A56F6" w:rsidRDefault="00CB7479" w:rsidP="00CB7479">
      <w:pPr>
        <w:tabs>
          <w:tab w:val="left" w:pos="6300"/>
        </w:tabs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Prodávající</w:t>
      </w:r>
    </w:p>
    <w:p w14:paraId="7D0A02DE" w14:textId="77777777" w:rsidR="00611DCB" w:rsidRPr="007A56F6" w:rsidRDefault="00CB7479" w:rsidP="00611DCB">
      <w:pPr>
        <w:tabs>
          <w:tab w:val="left" w:pos="6300"/>
        </w:tabs>
        <w:rPr>
          <w:b/>
          <w:sz w:val="22"/>
          <w:szCs w:val="22"/>
          <w:highlight w:val="yellow"/>
        </w:rPr>
      </w:pPr>
      <w:r w:rsidRPr="007A56F6">
        <w:rPr>
          <w:b/>
          <w:sz w:val="22"/>
          <w:szCs w:val="22"/>
          <w:highlight w:val="yellow"/>
        </w:rPr>
        <w:t>[</w:t>
      </w:r>
      <w:r w:rsidR="00611DCB" w:rsidRPr="007A56F6">
        <w:rPr>
          <w:b/>
          <w:sz w:val="22"/>
          <w:szCs w:val="22"/>
          <w:highlight w:val="yellow"/>
        </w:rPr>
        <w:t>[firma]</w:t>
      </w:r>
    </w:p>
    <w:p w14:paraId="041CEA40" w14:textId="77777777" w:rsidR="00611DCB" w:rsidRPr="007A56F6" w:rsidRDefault="00611DCB" w:rsidP="00611DCB">
      <w:pPr>
        <w:tabs>
          <w:tab w:val="left" w:pos="6300"/>
        </w:tabs>
        <w:rPr>
          <w:sz w:val="22"/>
          <w:szCs w:val="22"/>
          <w:highlight w:val="yellow"/>
        </w:rPr>
      </w:pPr>
      <w:r w:rsidRPr="007A56F6">
        <w:rPr>
          <w:sz w:val="22"/>
          <w:szCs w:val="22"/>
          <w:highlight w:val="yellow"/>
        </w:rPr>
        <w:t>sídlem […]</w:t>
      </w:r>
      <w:r w:rsidRPr="007A56F6">
        <w:rPr>
          <w:sz w:val="22"/>
          <w:szCs w:val="22"/>
          <w:highlight w:val="yellow"/>
        </w:rPr>
        <w:tab/>
        <w:t>IČO […]</w:t>
      </w:r>
    </w:p>
    <w:p w14:paraId="6453466E" w14:textId="77777777" w:rsidR="00611DCB" w:rsidRPr="007A56F6" w:rsidRDefault="00611DCB" w:rsidP="00611DCB">
      <w:pPr>
        <w:tabs>
          <w:tab w:val="left" w:pos="6300"/>
        </w:tabs>
        <w:rPr>
          <w:sz w:val="22"/>
          <w:szCs w:val="22"/>
          <w:highlight w:val="yellow"/>
        </w:rPr>
      </w:pPr>
      <w:r w:rsidRPr="007A56F6">
        <w:rPr>
          <w:sz w:val="22"/>
          <w:szCs w:val="22"/>
          <w:highlight w:val="yellow"/>
        </w:rPr>
        <w:t xml:space="preserve">zapsaná </w:t>
      </w:r>
      <w:r w:rsidR="00686742">
        <w:rPr>
          <w:sz w:val="22"/>
          <w:szCs w:val="22"/>
          <w:highlight w:val="yellow"/>
        </w:rPr>
        <w:t>obchodním rejstříku u …….</w:t>
      </w:r>
      <w:r w:rsidRPr="007A56F6">
        <w:rPr>
          <w:sz w:val="22"/>
          <w:szCs w:val="22"/>
          <w:highlight w:val="yellow"/>
        </w:rPr>
        <w:t xml:space="preserve"> soudu v […]</w:t>
      </w:r>
      <w:r w:rsidRPr="007A56F6">
        <w:rPr>
          <w:sz w:val="22"/>
          <w:szCs w:val="22"/>
          <w:highlight w:val="yellow"/>
        </w:rPr>
        <w:tab/>
      </w:r>
      <w:proofErr w:type="spellStart"/>
      <w:r w:rsidRPr="007A56F6">
        <w:rPr>
          <w:sz w:val="22"/>
          <w:szCs w:val="22"/>
          <w:highlight w:val="yellow"/>
        </w:rPr>
        <w:t>sp.zn</w:t>
      </w:r>
      <w:proofErr w:type="spellEnd"/>
      <w:r w:rsidRPr="007A56F6">
        <w:rPr>
          <w:sz w:val="22"/>
          <w:szCs w:val="22"/>
          <w:highlight w:val="yellow"/>
        </w:rPr>
        <w:t>.[…]</w:t>
      </w:r>
    </w:p>
    <w:p w14:paraId="69C1D81A" w14:textId="77777777" w:rsidR="00611DCB" w:rsidRPr="007A56F6" w:rsidRDefault="00611DCB" w:rsidP="00611DCB">
      <w:pPr>
        <w:rPr>
          <w:sz w:val="22"/>
          <w:szCs w:val="22"/>
        </w:rPr>
      </w:pPr>
      <w:r w:rsidRPr="007A56F6">
        <w:rPr>
          <w:sz w:val="22"/>
          <w:szCs w:val="22"/>
          <w:highlight w:val="yellow"/>
        </w:rPr>
        <w:t>zastoupen [ jméno osob jednající jménem, či za prodávajícího], [oprávnění (funkce</w:t>
      </w:r>
      <w:r w:rsidRPr="007A56F6">
        <w:rPr>
          <w:sz w:val="22"/>
          <w:szCs w:val="22"/>
        </w:rPr>
        <w:t>)</w:t>
      </w:r>
      <w:r w:rsidRPr="007A56F6">
        <w:rPr>
          <w:sz w:val="22"/>
          <w:szCs w:val="22"/>
          <w:highlight w:val="yellow"/>
        </w:rPr>
        <w:t xml:space="preserve"> ]</w:t>
      </w:r>
    </w:p>
    <w:p w14:paraId="4C8C5E19" w14:textId="77777777" w:rsidR="00CB7479" w:rsidRPr="007A56F6" w:rsidRDefault="00CB7479" w:rsidP="00611DCB">
      <w:pPr>
        <w:tabs>
          <w:tab w:val="left" w:pos="6300"/>
        </w:tabs>
        <w:rPr>
          <w:sz w:val="22"/>
          <w:szCs w:val="22"/>
        </w:rPr>
      </w:pPr>
    </w:p>
    <w:p w14:paraId="4002BA33" w14:textId="77777777" w:rsidR="000756BB" w:rsidRPr="007A56F6" w:rsidRDefault="000756BB" w:rsidP="00AC35FB">
      <w:pPr>
        <w:rPr>
          <w:sz w:val="22"/>
          <w:szCs w:val="22"/>
        </w:rPr>
      </w:pPr>
      <w:r w:rsidRPr="007A56F6">
        <w:rPr>
          <w:sz w:val="22"/>
          <w:szCs w:val="22"/>
        </w:rPr>
        <w:t xml:space="preserve">spolu uzavírají </w:t>
      </w:r>
      <w:r w:rsidR="00920760" w:rsidRPr="007A56F6">
        <w:rPr>
          <w:sz w:val="22"/>
          <w:szCs w:val="22"/>
        </w:rPr>
        <w:t>Kupní smlouvu</w:t>
      </w:r>
      <w:r w:rsidR="00CA446E" w:rsidRPr="007A56F6">
        <w:rPr>
          <w:sz w:val="22"/>
          <w:szCs w:val="22"/>
        </w:rPr>
        <w:t xml:space="preserve"> </w:t>
      </w:r>
      <w:r w:rsidR="003C222B" w:rsidRPr="007A56F6">
        <w:rPr>
          <w:sz w:val="22"/>
          <w:szCs w:val="22"/>
        </w:rPr>
        <w:t>dle zákona č. 89/2012Sb., občanského zákoníku:</w:t>
      </w:r>
    </w:p>
    <w:p w14:paraId="43AE1D8E" w14:textId="77777777" w:rsidR="000756BB" w:rsidRPr="007A56F6" w:rsidRDefault="000756BB" w:rsidP="00AC35FB">
      <w:pPr>
        <w:rPr>
          <w:sz w:val="22"/>
          <w:szCs w:val="22"/>
        </w:rPr>
      </w:pPr>
    </w:p>
    <w:p w14:paraId="09B0A110" w14:textId="77777777" w:rsidR="00017BCE" w:rsidRPr="007A56F6" w:rsidRDefault="00017BCE" w:rsidP="00AC35FB">
      <w:pPr>
        <w:rPr>
          <w:sz w:val="22"/>
          <w:szCs w:val="22"/>
        </w:rPr>
      </w:pPr>
    </w:p>
    <w:p w14:paraId="581F996F" w14:textId="77777777" w:rsidR="000756BB" w:rsidRPr="007A56F6" w:rsidRDefault="000756BB" w:rsidP="00163B73">
      <w:pPr>
        <w:tabs>
          <w:tab w:val="left" w:pos="360"/>
        </w:tabs>
        <w:rPr>
          <w:b/>
          <w:sz w:val="22"/>
          <w:szCs w:val="22"/>
        </w:rPr>
      </w:pPr>
      <w:r w:rsidRPr="007A56F6">
        <w:rPr>
          <w:b/>
          <w:sz w:val="22"/>
          <w:szCs w:val="22"/>
        </w:rPr>
        <w:t xml:space="preserve">I. </w:t>
      </w:r>
      <w:r w:rsidR="00163B73" w:rsidRPr="007A56F6">
        <w:rPr>
          <w:b/>
          <w:sz w:val="22"/>
          <w:szCs w:val="22"/>
        </w:rPr>
        <w:tab/>
      </w:r>
      <w:r w:rsidRPr="007A56F6">
        <w:rPr>
          <w:b/>
          <w:smallCaps/>
          <w:sz w:val="22"/>
          <w:szCs w:val="22"/>
        </w:rPr>
        <w:t>Předmět smlouvy</w:t>
      </w:r>
    </w:p>
    <w:p w14:paraId="4F4E211F" w14:textId="77777777" w:rsidR="001323EF" w:rsidRPr="007A56F6" w:rsidRDefault="001323EF" w:rsidP="00273183">
      <w:pPr>
        <w:numPr>
          <w:ilvl w:val="0"/>
          <w:numId w:val="1"/>
        </w:numPr>
        <w:tabs>
          <w:tab w:val="clear" w:pos="720"/>
          <w:tab w:val="num" w:pos="0"/>
          <w:tab w:val="num" w:pos="357"/>
        </w:tabs>
        <w:ind w:left="357" w:hanging="357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Předmětem díla</w:t>
      </w:r>
      <w:r w:rsidR="00EC62F5" w:rsidRPr="007A56F6">
        <w:rPr>
          <w:sz w:val="22"/>
          <w:szCs w:val="22"/>
        </w:rPr>
        <w:t xml:space="preserve"> </w:t>
      </w:r>
      <w:r w:rsidR="005D5D8F" w:rsidRPr="007A56F6">
        <w:rPr>
          <w:sz w:val="22"/>
          <w:szCs w:val="22"/>
        </w:rPr>
        <w:t xml:space="preserve">je </w:t>
      </w:r>
      <w:r w:rsidR="00C04950" w:rsidRPr="00C04950">
        <w:rPr>
          <w:sz w:val="22"/>
          <w:szCs w:val="22"/>
        </w:rPr>
        <w:t xml:space="preserve">dodávka 2 ks továrně nových cisternových nástaveb </w:t>
      </w:r>
      <w:r w:rsidR="00273183">
        <w:rPr>
          <w:sz w:val="22"/>
          <w:szCs w:val="22"/>
        </w:rPr>
        <w:t xml:space="preserve">(kropící a čistící) v provedení </w:t>
      </w:r>
      <w:r w:rsidR="00C04950" w:rsidRPr="00C04950">
        <w:rPr>
          <w:sz w:val="22"/>
          <w:szCs w:val="22"/>
        </w:rPr>
        <w:t xml:space="preserve">pro hákový nosič kontejnerů </w:t>
      </w:r>
      <w:r w:rsidR="00273183" w:rsidRPr="007A56F6">
        <w:rPr>
          <w:sz w:val="22"/>
          <w:szCs w:val="22"/>
          <w:highlight w:val="yellow"/>
        </w:rPr>
        <w:t xml:space="preserve">továrního označení………. </w:t>
      </w:r>
      <w:r w:rsidR="0030243B" w:rsidRPr="00932C5B">
        <w:rPr>
          <w:sz w:val="22"/>
          <w:szCs w:val="22"/>
        </w:rPr>
        <w:t>(dále jen „zboží“).</w:t>
      </w:r>
    </w:p>
    <w:p w14:paraId="03598E63" w14:textId="77777777" w:rsidR="0030243B" w:rsidRPr="00932C5B" w:rsidRDefault="0030243B" w:rsidP="00273183">
      <w:pPr>
        <w:numPr>
          <w:ilvl w:val="0"/>
          <w:numId w:val="1"/>
        </w:numPr>
        <w:tabs>
          <w:tab w:val="clear" w:pos="720"/>
          <w:tab w:val="num" w:pos="0"/>
          <w:tab w:val="num" w:pos="357"/>
        </w:tabs>
        <w:ind w:left="357" w:hanging="357"/>
        <w:jc w:val="both"/>
        <w:rPr>
          <w:sz w:val="22"/>
          <w:szCs w:val="22"/>
        </w:rPr>
      </w:pPr>
      <w:r w:rsidRPr="00932C5B">
        <w:rPr>
          <w:sz w:val="22"/>
          <w:szCs w:val="22"/>
        </w:rPr>
        <w:t xml:space="preserve">Prodávající se zavazuje, že dodá kupujícímu zboží v množství, způsobem a jakosti dle této smlouvy a že převede na kupujícího vlastnické právo ke zboží, a kupující se zavazuje zboží převzít a uhradit za ně kupní cenu. </w:t>
      </w:r>
    </w:p>
    <w:p w14:paraId="1DB82390" w14:textId="77777777" w:rsidR="007A4EFC" w:rsidRPr="007A56F6" w:rsidRDefault="0020701C" w:rsidP="00273183">
      <w:pPr>
        <w:numPr>
          <w:ilvl w:val="0"/>
          <w:numId w:val="1"/>
        </w:numPr>
        <w:tabs>
          <w:tab w:val="clear" w:pos="720"/>
          <w:tab w:val="num" w:pos="0"/>
          <w:tab w:val="num" w:pos="357"/>
        </w:tabs>
        <w:ind w:left="357" w:hanging="357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Zbožím </w:t>
      </w:r>
      <w:r w:rsidR="00E66F65" w:rsidRPr="007A56F6">
        <w:rPr>
          <w:sz w:val="22"/>
          <w:szCs w:val="22"/>
        </w:rPr>
        <w:t xml:space="preserve">je </w:t>
      </w:r>
      <w:r w:rsidR="0030243B" w:rsidRPr="0030243B">
        <w:rPr>
          <w:sz w:val="22"/>
          <w:szCs w:val="22"/>
        </w:rPr>
        <w:t>2 ks továrně nových cisternových nástaveb (kropící a čistící) v provede</w:t>
      </w:r>
      <w:r w:rsidR="00686742">
        <w:rPr>
          <w:sz w:val="22"/>
          <w:szCs w:val="22"/>
        </w:rPr>
        <w:t>ní pro hákový nosič kontejnerů</w:t>
      </w:r>
      <w:r w:rsidR="00156840" w:rsidRPr="007A56F6">
        <w:rPr>
          <w:sz w:val="22"/>
          <w:szCs w:val="22"/>
        </w:rPr>
        <w:t>,</w:t>
      </w:r>
      <w:r w:rsidR="00B05E9B" w:rsidRPr="007A56F6">
        <w:rPr>
          <w:sz w:val="22"/>
          <w:szCs w:val="22"/>
        </w:rPr>
        <w:t xml:space="preserve"> technická</w:t>
      </w:r>
      <w:r w:rsidR="00BB6A16" w:rsidRPr="007A56F6">
        <w:rPr>
          <w:sz w:val="22"/>
          <w:szCs w:val="22"/>
        </w:rPr>
        <w:t xml:space="preserve"> </w:t>
      </w:r>
      <w:r w:rsidR="00B05E9B" w:rsidRPr="007A56F6">
        <w:rPr>
          <w:sz w:val="22"/>
          <w:szCs w:val="22"/>
        </w:rPr>
        <w:t xml:space="preserve">specifikace </w:t>
      </w:r>
      <w:r w:rsidR="00F74FCD" w:rsidRPr="007A56F6">
        <w:rPr>
          <w:sz w:val="22"/>
          <w:szCs w:val="22"/>
        </w:rPr>
        <w:t>je přílohou č. 1 této sm</w:t>
      </w:r>
      <w:r w:rsidR="00E66F65" w:rsidRPr="007A56F6">
        <w:rPr>
          <w:sz w:val="22"/>
          <w:szCs w:val="22"/>
        </w:rPr>
        <w:t>louvy.</w:t>
      </w:r>
    </w:p>
    <w:p w14:paraId="3C391C9C" w14:textId="77777777" w:rsidR="00920760" w:rsidRPr="007A56F6" w:rsidRDefault="00920760" w:rsidP="00163B73">
      <w:pPr>
        <w:tabs>
          <w:tab w:val="left" w:pos="360"/>
        </w:tabs>
        <w:jc w:val="both"/>
        <w:rPr>
          <w:sz w:val="22"/>
          <w:szCs w:val="22"/>
        </w:rPr>
      </w:pPr>
    </w:p>
    <w:p w14:paraId="760B6994" w14:textId="77777777" w:rsidR="003F4371" w:rsidRPr="007A56F6" w:rsidRDefault="003F4371" w:rsidP="00163B73">
      <w:pPr>
        <w:tabs>
          <w:tab w:val="left" w:pos="360"/>
        </w:tabs>
        <w:rPr>
          <w:b/>
          <w:sz w:val="22"/>
          <w:szCs w:val="22"/>
        </w:rPr>
      </w:pPr>
      <w:r w:rsidRPr="007A56F6">
        <w:rPr>
          <w:b/>
          <w:sz w:val="22"/>
          <w:szCs w:val="22"/>
        </w:rPr>
        <w:t>II.</w:t>
      </w:r>
      <w:r w:rsidR="00CA446E" w:rsidRPr="007A56F6">
        <w:rPr>
          <w:b/>
          <w:sz w:val="22"/>
          <w:szCs w:val="22"/>
        </w:rPr>
        <w:tab/>
      </w:r>
      <w:r w:rsidR="00D75874">
        <w:rPr>
          <w:b/>
          <w:smallCaps/>
          <w:sz w:val="22"/>
          <w:szCs w:val="22"/>
        </w:rPr>
        <w:t>P</w:t>
      </w:r>
      <w:r w:rsidR="00AB7F33" w:rsidRPr="007A56F6">
        <w:rPr>
          <w:b/>
          <w:smallCaps/>
          <w:sz w:val="22"/>
          <w:szCs w:val="22"/>
        </w:rPr>
        <w:t>odmínky</w:t>
      </w:r>
      <w:r w:rsidR="00D75874">
        <w:rPr>
          <w:b/>
          <w:smallCaps/>
          <w:sz w:val="22"/>
          <w:szCs w:val="22"/>
        </w:rPr>
        <w:t xml:space="preserve"> plnění</w:t>
      </w:r>
    </w:p>
    <w:p w14:paraId="2EDE5BF6" w14:textId="77777777" w:rsidR="007D3CAB" w:rsidRPr="007A56F6" w:rsidRDefault="00B05E9B" w:rsidP="00273183">
      <w:pPr>
        <w:numPr>
          <w:ilvl w:val="0"/>
          <w:numId w:val="2"/>
        </w:numPr>
        <w:tabs>
          <w:tab w:val="clear" w:pos="720"/>
          <w:tab w:val="num" w:pos="360"/>
        </w:tabs>
        <w:ind w:left="357" w:hanging="357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Kupujícímu bude zbo</w:t>
      </w:r>
      <w:r w:rsidR="00327B8F" w:rsidRPr="007A56F6">
        <w:rPr>
          <w:sz w:val="22"/>
          <w:szCs w:val="22"/>
        </w:rPr>
        <w:t xml:space="preserve">ží dodáno nejpozději do </w:t>
      </w:r>
      <w:r w:rsidR="0030243B">
        <w:rPr>
          <w:sz w:val="22"/>
          <w:szCs w:val="22"/>
        </w:rPr>
        <w:t>8</w:t>
      </w:r>
      <w:r w:rsidR="00424595" w:rsidRPr="007A56F6">
        <w:rPr>
          <w:sz w:val="22"/>
          <w:szCs w:val="22"/>
        </w:rPr>
        <w:t xml:space="preserve"> měsíců od účinnosti smlouvy</w:t>
      </w:r>
      <w:r w:rsidR="0020701C" w:rsidRPr="007A56F6">
        <w:rPr>
          <w:sz w:val="22"/>
          <w:szCs w:val="22"/>
        </w:rPr>
        <w:t>.</w:t>
      </w:r>
      <w:r w:rsidR="007177EF" w:rsidRPr="007A56F6">
        <w:rPr>
          <w:sz w:val="22"/>
          <w:szCs w:val="22"/>
        </w:rPr>
        <w:t xml:space="preserve"> Dřívější plnění je možné.</w:t>
      </w:r>
    </w:p>
    <w:p w14:paraId="237AB653" w14:textId="6CCB9A6D" w:rsidR="00571A16" w:rsidRPr="0005232B" w:rsidRDefault="001323EF" w:rsidP="000D071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A56F6">
        <w:rPr>
          <w:sz w:val="22"/>
          <w:szCs w:val="22"/>
        </w:rPr>
        <w:t>Místem plnění</w:t>
      </w:r>
      <w:r w:rsidR="00273183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 xml:space="preserve">pro montáž: je provozovna prodávajícího: </w:t>
      </w:r>
      <w:r w:rsidRPr="007A56F6">
        <w:rPr>
          <w:sz w:val="22"/>
          <w:szCs w:val="22"/>
          <w:highlight w:val="yellow"/>
        </w:rPr>
        <w:t>XXXXXXXXXXXXXXXXXXX</w:t>
      </w:r>
      <w:r w:rsidRPr="007A56F6">
        <w:rPr>
          <w:sz w:val="22"/>
          <w:szCs w:val="22"/>
        </w:rPr>
        <w:t xml:space="preserve"> Prodávající </w:t>
      </w:r>
      <w:r w:rsidR="00C54E27" w:rsidRPr="007A56F6">
        <w:rPr>
          <w:sz w:val="22"/>
          <w:szCs w:val="22"/>
        </w:rPr>
        <w:t>poté</w:t>
      </w:r>
      <w:r w:rsidR="00571A16"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 xml:space="preserve">předá předmět plnění kupujícímu v místě plnění. </w:t>
      </w:r>
      <w:r w:rsidR="00686742" w:rsidRPr="0005232B">
        <w:rPr>
          <w:color w:val="000000"/>
          <w:sz w:val="22"/>
          <w:szCs w:val="22"/>
        </w:rPr>
        <w:t xml:space="preserve">Nástavby budou instalovány a zprovozněny na vozidlech kupujícího, který je přistaví na písemnou výzvu prodávajícího doručenou alespoň 5 pracovních dnů přede dnem požadovaného přistavení zaslanou kontaktní osobě kupujícího uvedené </w:t>
      </w:r>
      <w:r w:rsidR="00291B94" w:rsidRPr="0005232B">
        <w:rPr>
          <w:color w:val="000000"/>
          <w:sz w:val="22"/>
          <w:szCs w:val="22"/>
        </w:rPr>
        <w:t xml:space="preserve">v odst. 3 tohoto článku. </w:t>
      </w:r>
    </w:p>
    <w:p w14:paraId="35B14C58" w14:textId="77777777" w:rsidR="000D0713" w:rsidRPr="007A56F6" w:rsidRDefault="000D0713" w:rsidP="000D071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Přesný termín dodání zboží je prodávající povinen sdělit prokazatelně oprávněnému zástupci kupujícího panu Patrikovi Mikuláškovi mailem na adresu:</w:t>
      </w:r>
      <w:r w:rsidR="005E2A69" w:rsidRPr="007A56F6">
        <w:rPr>
          <w:sz w:val="22"/>
          <w:szCs w:val="22"/>
        </w:rPr>
        <w:t xml:space="preserve"> </w:t>
      </w:r>
      <w:hyperlink r:id="rId7" w:history="1">
        <w:r w:rsidR="00C2007D" w:rsidRPr="007A56F6">
          <w:rPr>
            <w:rStyle w:val="Hypertextovodkaz"/>
            <w:sz w:val="22"/>
            <w:szCs w:val="22"/>
          </w:rPr>
          <w:t>mikulasek.patrik@susjmk.cz</w:t>
        </w:r>
      </w:hyperlink>
      <w:r w:rsidR="00C2007D" w:rsidRPr="007A56F6">
        <w:rPr>
          <w:sz w:val="22"/>
          <w:szCs w:val="22"/>
        </w:rPr>
        <w:t xml:space="preserve"> </w:t>
      </w:r>
      <w:r w:rsidR="003D38F4" w:rsidRPr="007A56F6">
        <w:rPr>
          <w:sz w:val="22"/>
          <w:szCs w:val="22"/>
        </w:rPr>
        <w:t>alespoň tři pracovní dny předem</w:t>
      </w:r>
      <w:r w:rsidR="004711FF" w:rsidRPr="007A56F6">
        <w:rPr>
          <w:sz w:val="22"/>
          <w:szCs w:val="22"/>
        </w:rPr>
        <w:t xml:space="preserve">. </w:t>
      </w:r>
      <w:r w:rsidRPr="007A56F6">
        <w:rPr>
          <w:sz w:val="22"/>
          <w:szCs w:val="22"/>
        </w:rPr>
        <w:t xml:space="preserve">Termín předání zboží bude stanoven tak, aby připadal na pracovní den od </w:t>
      </w:r>
      <w:r w:rsidR="00BB6A16" w:rsidRPr="007A56F6">
        <w:rPr>
          <w:sz w:val="22"/>
          <w:szCs w:val="22"/>
        </w:rPr>
        <w:t>8</w:t>
      </w:r>
      <w:r w:rsidRPr="007A56F6">
        <w:rPr>
          <w:sz w:val="22"/>
          <w:szCs w:val="22"/>
        </w:rPr>
        <w:t>:00 do 1</w:t>
      </w:r>
      <w:r w:rsidR="00BB6A16" w:rsidRPr="007A56F6">
        <w:rPr>
          <w:sz w:val="22"/>
          <w:szCs w:val="22"/>
        </w:rPr>
        <w:t>4</w:t>
      </w:r>
      <w:r w:rsidRPr="007A56F6">
        <w:rPr>
          <w:sz w:val="22"/>
          <w:szCs w:val="22"/>
        </w:rPr>
        <w:t xml:space="preserve">:00 hod. </w:t>
      </w:r>
    </w:p>
    <w:p w14:paraId="6DCA9CAA" w14:textId="65539D4E" w:rsidR="00BB6A16" w:rsidRPr="007A56F6" w:rsidRDefault="00BB6A16" w:rsidP="0093710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Oprávněnou osobou prodávajícího je </w:t>
      </w:r>
      <w:r w:rsidRPr="007A56F6">
        <w:rPr>
          <w:sz w:val="22"/>
          <w:szCs w:val="22"/>
          <w:highlight w:val="yellow"/>
        </w:rPr>
        <w:t xml:space="preserve">…………………………..., </w:t>
      </w:r>
      <w:r w:rsidR="00C54E27" w:rsidRPr="007A56F6">
        <w:rPr>
          <w:sz w:val="22"/>
          <w:szCs w:val="22"/>
          <w:highlight w:val="yellow"/>
        </w:rPr>
        <w:t>tel: …</w:t>
      </w:r>
      <w:r w:rsidRPr="007A56F6">
        <w:rPr>
          <w:sz w:val="22"/>
          <w:szCs w:val="22"/>
          <w:highlight w:val="yellow"/>
        </w:rPr>
        <w:t xml:space="preserve">. ….. </w:t>
      </w:r>
      <w:r w:rsidR="00C54E27" w:rsidRPr="007A56F6">
        <w:rPr>
          <w:sz w:val="22"/>
          <w:szCs w:val="22"/>
          <w:highlight w:val="yellow"/>
        </w:rPr>
        <w:t>…</w:t>
      </w:r>
      <w:r w:rsidRPr="007A56F6">
        <w:rPr>
          <w:sz w:val="22"/>
          <w:szCs w:val="22"/>
          <w:highlight w:val="yellow"/>
        </w:rPr>
        <w:t>, e</w:t>
      </w:r>
      <w:r w:rsidRPr="007A56F6">
        <w:rPr>
          <w:sz w:val="22"/>
          <w:szCs w:val="22"/>
          <w:highlight w:val="yellow"/>
        </w:rPr>
        <w:noBreakHyphen/>
      </w:r>
      <w:r w:rsidR="00C54E27" w:rsidRPr="007A56F6">
        <w:rPr>
          <w:sz w:val="22"/>
          <w:szCs w:val="22"/>
          <w:highlight w:val="yellow"/>
        </w:rPr>
        <w:t>mail: …</w:t>
      </w:r>
      <w:r w:rsidRPr="007A56F6">
        <w:rPr>
          <w:sz w:val="22"/>
          <w:szCs w:val="22"/>
          <w:highlight w:val="yellow"/>
        </w:rPr>
        <w:t>@….....</w:t>
      </w:r>
      <w:r w:rsidRPr="007A56F6">
        <w:rPr>
          <w:sz w:val="22"/>
          <w:szCs w:val="22"/>
        </w:rPr>
        <w:t xml:space="preserve">  tato osoba je oprávněna k veškerým právním jednáním dle této smlouvy, </w:t>
      </w:r>
      <w:r w:rsidRPr="007A56F6">
        <w:rPr>
          <w:sz w:val="22"/>
          <w:szCs w:val="22"/>
          <w:highlight w:val="yellow"/>
        </w:rPr>
        <w:t>není však oprávněna uzavírat</w:t>
      </w:r>
      <w:r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  <w:highlight w:val="yellow"/>
        </w:rPr>
        <w:t>dodatky k </w:t>
      </w:r>
      <w:r w:rsidR="003D38F4" w:rsidRPr="007A56F6">
        <w:rPr>
          <w:sz w:val="22"/>
          <w:szCs w:val="22"/>
          <w:highlight w:val="yellow"/>
        </w:rPr>
        <w:t>této smlouvě.</w:t>
      </w:r>
    </w:p>
    <w:p w14:paraId="10E917A7" w14:textId="77777777" w:rsidR="0033089C" w:rsidRPr="00686742" w:rsidRDefault="0033089C" w:rsidP="0068674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Zboží bude předáno oprávněnému zástupci kupujícího v místě plnění na základě písemného protokolu. </w:t>
      </w:r>
    </w:p>
    <w:p w14:paraId="593D18BD" w14:textId="77777777" w:rsidR="0033089C" w:rsidRPr="007A56F6" w:rsidRDefault="0033089C" w:rsidP="00937104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Přechod vlastnictví na kupujícího nastává okamžikem podpisu písemného protokolu o předání </w:t>
      </w:r>
      <w:r w:rsidR="00BB6A16" w:rsidRPr="007A56F6">
        <w:rPr>
          <w:sz w:val="22"/>
          <w:szCs w:val="22"/>
        </w:rPr>
        <w:t xml:space="preserve">  </w:t>
      </w:r>
      <w:r w:rsidRPr="007A56F6">
        <w:rPr>
          <w:sz w:val="22"/>
          <w:szCs w:val="22"/>
        </w:rPr>
        <w:t>a převzetí zboží mezi prodávajícím a kupujícím.</w:t>
      </w:r>
    </w:p>
    <w:p w14:paraId="17EAF7E9" w14:textId="77777777" w:rsidR="0033089C" w:rsidRPr="007A56F6" w:rsidRDefault="0033089C" w:rsidP="00937104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je povinen předat při předání zboží kupujícímu veškeré doklady potřebné k užívání zboží (</w:t>
      </w:r>
      <w:r w:rsidR="00BB6A16" w:rsidRPr="007A56F6">
        <w:rPr>
          <w:sz w:val="22"/>
          <w:szCs w:val="22"/>
        </w:rPr>
        <w:t xml:space="preserve">např. návod k obsluze </w:t>
      </w:r>
      <w:r w:rsidR="00E04F7B" w:rsidRPr="007A56F6">
        <w:rPr>
          <w:sz w:val="22"/>
          <w:szCs w:val="22"/>
        </w:rPr>
        <w:t xml:space="preserve">v elektronické podobě </w:t>
      </w:r>
      <w:r w:rsidR="00BB6A16" w:rsidRPr="007A56F6">
        <w:rPr>
          <w:sz w:val="22"/>
          <w:szCs w:val="22"/>
        </w:rPr>
        <w:t>a údržbě</w:t>
      </w:r>
      <w:r w:rsidR="003D38F4" w:rsidRPr="007A56F6">
        <w:rPr>
          <w:sz w:val="22"/>
          <w:szCs w:val="22"/>
        </w:rPr>
        <w:t>, je-li k dispozici katalog náhradních dílů</w:t>
      </w:r>
      <w:r w:rsidR="0030243B">
        <w:rPr>
          <w:sz w:val="22"/>
          <w:szCs w:val="22"/>
        </w:rPr>
        <w:t xml:space="preserve">, </w:t>
      </w:r>
      <w:r w:rsidR="00291B94" w:rsidRPr="0005232B">
        <w:rPr>
          <w:color w:val="000000"/>
          <w:sz w:val="22"/>
          <w:szCs w:val="22"/>
        </w:rPr>
        <w:t>osvědčení</w:t>
      </w:r>
      <w:r w:rsidR="00BB6A16" w:rsidRPr="0005232B">
        <w:rPr>
          <w:color w:val="000000"/>
          <w:sz w:val="22"/>
          <w:szCs w:val="22"/>
        </w:rPr>
        <w:t xml:space="preserve"> apod</w:t>
      </w:r>
      <w:r w:rsidR="00BB6A16" w:rsidRPr="007A56F6">
        <w:rPr>
          <w:sz w:val="22"/>
          <w:szCs w:val="22"/>
        </w:rPr>
        <w:t>.</w:t>
      </w:r>
      <w:r w:rsidRPr="007A56F6">
        <w:rPr>
          <w:sz w:val="22"/>
          <w:szCs w:val="22"/>
        </w:rPr>
        <w:t>) dodací list.</w:t>
      </w:r>
    </w:p>
    <w:p w14:paraId="2C3552AE" w14:textId="412A0D25" w:rsidR="00D75874" w:rsidRDefault="004711FF" w:rsidP="00D7587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se tímto zavazuje provést komplexní zaškolení pracovníků kupující</w:t>
      </w:r>
      <w:r w:rsidR="00255245" w:rsidRPr="007A56F6">
        <w:rPr>
          <w:sz w:val="22"/>
          <w:szCs w:val="22"/>
        </w:rPr>
        <w:t>ho</w:t>
      </w:r>
      <w:r w:rsidRPr="007A56F6">
        <w:rPr>
          <w:sz w:val="22"/>
          <w:szCs w:val="22"/>
        </w:rPr>
        <w:t>. Z provedeného zaškolení pracovníků kupujícího sepíše prodávající protokol, který zástupci prod</w:t>
      </w:r>
      <w:r w:rsidR="00D75874">
        <w:rPr>
          <w:sz w:val="22"/>
          <w:szCs w:val="22"/>
        </w:rPr>
        <w:t xml:space="preserve">ávajícího a kupujícího </w:t>
      </w:r>
      <w:r w:rsidR="00C54E27">
        <w:rPr>
          <w:sz w:val="22"/>
          <w:szCs w:val="22"/>
        </w:rPr>
        <w:t>podepíší.</w:t>
      </w:r>
    </w:p>
    <w:p w14:paraId="14B1970F" w14:textId="2697AE4F" w:rsidR="00D75874" w:rsidRPr="00D75874" w:rsidRDefault="00D75874" w:rsidP="00D7587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D75874">
        <w:rPr>
          <w:sz w:val="22"/>
          <w:szCs w:val="22"/>
        </w:rPr>
        <w:t xml:space="preserve">Po celou dobu realizace </w:t>
      </w:r>
      <w:r w:rsidR="00E06C95">
        <w:rPr>
          <w:sz w:val="22"/>
          <w:szCs w:val="22"/>
        </w:rPr>
        <w:t xml:space="preserve">montáže zboží na vozidla kupujícího není </w:t>
      </w:r>
      <w:r w:rsidR="00C54E27">
        <w:rPr>
          <w:sz w:val="22"/>
          <w:szCs w:val="22"/>
        </w:rPr>
        <w:t>prodávající oprávněn</w:t>
      </w:r>
      <w:r w:rsidRPr="00D75874">
        <w:rPr>
          <w:sz w:val="22"/>
          <w:szCs w:val="22"/>
        </w:rPr>
        <w:t xml:space="preserve"> jakýmkoli způsobem</w:t>
      </w:r>
      <w:r w:rsidR="00E06C95">
        <w:rPr>
          <w:sz w:val="22"/>
          <w:szCs w:val="22"/>
        </w:rPr>
        <w:t xml:space="preserve"> s vozidly</w:t>
      </w:r>
      <w:r w:rsidRPr="00D75874">
        <w:rPr>
          <w:sz w:val="22"/>
          <w:szCs w:val="22"/>
        </w:rPr>
        <w:t xml:space="preserve"> disponovat, mimo dispo</w:t>
      </w:r>
      <w:r w:rsidR="00E06C95">
        <w:rPr>
          <w:sz w:val="22"/>
          <w:szCs w:val="22"/>
        </w:rPr>
        <w:t>zici nutnou k řádnému plnění. Prodávající</w:t>
      </w:r>
      <w:r w:rsidRPr="00D75874">
        <w:rPr>
          <w:sz w:val="22"/>
          <w:szCs w:val="22"/>
        </w:rPr>
        <w:t xml:space="preserve"> není současně bez vědomí a písemného souhlasu </w:t>
      </w:r>
      <w:r w:rsidR="00E06C95">
        <w:rPr>
          <w:sz w:val="22"/>
          <w:szCs w:val="22"/>
        </w:rPr>
        <w:t xml:space="preserve">kupujícího </w:t>
      </w:r>
      <w:r w:rsidRPr="00D75874">
        <w:rPr>
          <w:sz w:val="22"/>
          <w:szCs w:val="22"/>
        </w:rPr>
        <w:t xml:space="preserve">oprávněn </w:t>
      </w:r>
      <w:r w:rsidR="00E06C95">
        <w:rPr>
          <w:sz w:val="22"/>
          <w:szCs w:val="22"/>
        </w:rPr>
        <w:t>vozidla, na která</w:t>
      </w:r>
      <w:r w:rsidRPr="00D75874">
        <w:rPr>
          <w:sz w:val="22"/>
          <w:szCs w:val="22"/>
        </w:rPr>
        <w:t xml:space="preserve"> se provádí jejich montáž, přemístit mimo místo plnění díla uvedené v</w:t>
      </w:r>
      <w:r w:rsidR="00E06C95">
        <w:rPr>
          <w:sz w:val="22"/>
          <w:szCs w:val="22"/>
        </w:rPr>
        <w:t> </w:t>
      </w:r>
      <w:proofErr w:type="spellStart"/>
      <w:r w:rsidR="00E06C95">
        <w:rPr>
          <w:sz w:val="22"/>
          <w:szCs w:val="22"/>
        </w:rPr>
        <w:t>odst</w:t>
      </w:r>
      <w:proofErr w:type="spellEnd"/>
      <w:r w:rsidR="00E06C95">
        <w:rPr>
          <w:sz w:val="22"/>
          <w:szCs w:val="22"/>
        </w:rPr>
        <w:t>, 2 tohoto článku</w:t>
      </w:r>
      <w:r w:rsidRPr="00D75874">
        <w:rPr>
          <w:sz w:val="22"/>
          <w:szCs w:val="22"/>
        </w:rPr>
        <w:t>.</w:t>
      </w:r>
      <w:r w:rsidR="00477B0C">
        <w:rPr>
          <w:sz w:val="22"/>
          <w:szCs w:val="22"/>
        </w:rPr>
        <w:t xml:space="preserve"> Nebezpečí škody na vozidlech kupujícího po dobu jejich přistavení v provozovně prodávajícího nese prodávající.</w:t>
      </w:r>
    </w:p>
    <w:p w14:paraId="7BFCD69D" w14:textId="77777777" w:rsidR="00BB6A16" w:rsidRPr="007A56F6" w:rsidRDefault="00BB6A16" w:rsidP="00BB6A16">
      <w:pPr>
        <w:jc w:val="both"/>
        <w:rPr>
          <w:sz w:val="22"/>
          <w:szCs w:val="22"/>
        </w:rPr>
      </w:pPr>
    </w:p>
    <w:p w14:paraId="2DC23FC5" w14:textId="77777777" w:rsidR="000345B2" w:rsidRPr="007A56F6" w:rsidRDefault="000345B2" w:rsidP="0057175E">
      <w:pPr>
        <w:tabs>
          <w:tab w:val="left" w:pos="720"/>
        </w:tabs>
        <w:rPr>
          <w:b/>
          <w:smallCaps/>
          <w:sz w:val="22"/>
          <w:szCs w:val="22"/>
        </w:rPr>
      </w:pPr>
      <w:r w:rsidRPr="007A56F6">
        <w:rPr>
          <w:b/>
          <w:sz w:val="22"/>
          <w:szCs w:val="22"/>
        </w:rPr>
        <w:t>III.</w:t>
      </w:r>
      <w:r w:rsidR="00846928" w:rsidRPr="007A56F6">
        <w:rPr>
          <w:b/>
          <w:sz w:val="22"/>
          <w:szCs w:val="22"/>
        </w:rPr>
        <w:t xml:space="preserve"> </w:t>
      </w:r>
      <w:r w:rsidR="005F4981" w:rsidRPr="007A56F6">
        <w:rPr>
          <w:b/>
          <w:smallCaps/>
          <w:sz w:val="22"/>
          <w:szCs w:val="22"/>
        </w:rPr>
        <w:t>Kupní cena</w:t>
      </w:r>
      <w:r w:rsidRPr="007A56F6">
        <w:rPr>
          <w:b/>
          <w:smallCaps/>
          <w:sz w:val="22"/>
          <w:szCs w:val="22"/>
        </w:rPr>
        <w:t xml:space="preserve"> </w:t>
      </w:r>
    </w:p>
    <w:p w14:paraId="1015306D" w14:textId="77777777" w:rsidR="007E158D" w:rsidRPr="007A56F6" w:rsidRDefault="007E158D" w:rsidP="0057175E">
      <w:pPr>
        <w:tabs>
          <w:tab w:val="left" w:pos="720"/>
        </w:tabs>
        <w:rPr>
          <w:b/>
          <w:sz w:val="22"/>
          <w:szCs w:val="22"/>
        </w:rPr>
      </w:pPr>
    </w:p>
    <w:p w14:paraId="17EF807E" w14:textId="77777777" w:rsidR="00BB6A16" w:rsidRPr="007A56F6" w:rsidRDefault="005F4981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Kupní cena </w:t>
      </w:r>
      <w:r w:rsidR="0020701C" w:rsidRPr="007A56F6">
        <w:rPr>
          <w:sz w:val="22"/>
          <w:szCs w:val="22"/>
        </w:rPr>
        <w:t>je stanovena dohodou smluvních stran</w:t>
      </w:r>
      <w:r w:rsidR="00BB6A16" w:rsidRPr="007A56F6">
        <w:rPr>
          <w:sz w:val="22"/>
          <w:szCs w:val="22"/>
        </w:rPr>
        <w:t>:</w:t>
      </w:r>
    </w:p>
    <w:p w14:paraId="5A2132C5" w14:textId="5ED7BF9A" w:rsidR="007E158D" w:rsidRPr="007A56F6" w:rsidRDefault="00686742" w:rsidP="007E158D">
      <w:pPr>
        <w:ind w:left="36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>celkem</w:t>
      </w:r>
      <w:r w:rsidR="007E158D" w:rsidRPr="007A56F6">
        <w:rPr>
          <w:sz w:val="22"/>
          <w:szCs w:val="22"/>
          <w:highlight w:val="yellow"/>
        </w:rPr>
        <w:t xml:space="preserve"> bez </w:t>
      </w:r>
      <w:r w:rsidR="00C54E27" w:rsidRPr="007A56F6">
        <w:rPr>
          <w:sz w:val="22"/>
          <w:szCs w:val="22"/>
          <w:highlight w:val="yellow"/>
        </w:rPr>
        <w:t xml:space="preserve">DPH </w:t>
      </w:r>
      <w:r w:rsidR="00C54E27" w:rsidRPr="007A56F6">
        <w:rPr>
          <w:sz w:val="22"/>
          <w:szCs w:val="22"/>
          <w:highlight w:val="yellow"/>
        </w:rPr>
        <w:tab/>
      </w:r>
      <w:r w:rsidR="007E158D" w:rsidRPr="007A56F6">
        <w:rPr>
          <w:sz w:val="22"/>
          <w:szCs w:val="22"/>
          <w:highlight w:val="yellow"/>
        </w:rPr>
        <w:tab/>
        <w:t xml:space="preserve">   </w:t>
      </w:r>
      <w:r w:rsidR="007E158D" w:rsidRPr="007A56F6">
        <w:rPr>
          <w:sz w:val="22"/>
          <w:szCs w:val="22"/>
          <w:highlight w:val="yellow"/>
        </w:rPr>
        <w:tab/>
      </w:r>
      <w:r w:rsidR="007E158D" w:rsidRPr="007A56F6">
        <w:rPr>
          <w:sz w:val="22"/>
          <w:szCs w:val="22"/>
          <w:highlight w:val="yellow"/>
        </w:rPr>
        <w:tab/>
        <w:t xml:space="preserve">  ………. Kč</w:t>
      </w:r>
    </w:p>
    <w:p w14:paraId="46A596F8" w14:textId="77777777" w:rsidR="007E158D" w:rsidRPr="007A56F6" w:rsidRDefault="007E158D" w:rsidP="007E158D">
      <w:pPr>
        <w:ind w:left="360"/>
        <w:jc w:val="both"/>
        <w:rPr>
          <w:sz w:val="22"/>
          <w:szCs w:val="22"/>
          <w:highlight w:val="yellow"/>
        </w:rPr>
      </w:pPr>
      <w:r w:rsidRPr="007A56F6">
        <w:rPr>
          <w:sz w:val="22"/>
          <w:szCs w:val="22"/>
          <w:highlight w:val="yellow"/>
        </w:rPr>
        <w:t xml:space="preserve">DPH </w:t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ab/>
        <w:t xml:space="preserve"> </w:t>
      </w:r>
      <w:r w:rsidR="00686742">
        <w:rPr>
          <w:sz w:val="22"/>
          <w:szCs w:val="22"/>
          <w:highlight w:val="yellow"/>
        </w:rPr>
        <w:t xml:space="preserve">             </w:t>
      </w:r>
      <w:r w:rsidRPr="007A56F6">
        <w:rPr>
          <w:sz w:val="22"/>
          <w:szCs w:val="22"/>
          <w:highlight w:val="yellow"/>
        </w:rPr>
        <w:t>………. Kč</w:t>
      </w:r>
    </w:p>
    <w:p w14:paraId="599D750B" w14:textId="77777777" w:rsidR="007E158D" w:rsidRPr="007A56F6" w:rsidRDefault="007E158D" w:rsidP="007E158D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  <w:highlight w:val="yellow"/>
        </w:rPr>
        <w:t xml:space="preserve">Cena včetně DPH </w:t>
      </w:r>
      <w:r w:rsidRPr="007A56F6">
        <w:rPr>
          <w:sz w:val="22"/>
          <w:szCs w:val="22"/>
          <w:highlight w:val="yellow"/>
        </w:rPr>
        <w:tab/>
        <w:t xml:space="preserve">         </w:t>
      </w:r>
      <w:r w:rsidR="00686742">
        <w:rPr>
          <w:sz w:val="22"/>
          <w:szCs w:val="22"/>
          <w:highlight w:val="yellow"/>
        </w:rPr>
        <w:t xml:space="preserve">           </w:t>
      </w:r>
      <w:r w:rsidRPr="007A56F6">
        <w:rPr>
          <w:sz w:val="22"/>
          <w:szCs w:val="22"/>
          <w:highlight w:val="yellow"/>
        </w:rPr>
        <w:t>………. Kč</w:t>
      </w:r>
    </w:p>
    <w:p w14:paraId="08A015BE" w14:textId="77777777" w:rsidR="007E158D" w:rsidRPr="007A56F6" w:rsidRDefault="007E158D" w:rsidP="007E158D">
      <w:pPr>
        <w:ind w:left="360"/>
        <w:jc w:val="both"/>
        <w:rPr>
          <w:sz w:val="22"/>
          <w:szCs w:val="22"/>
          <w:highlight w:val="yellow"/>
        </w:rPr>
      </w:pPr>
      <w:r w:rsidRPr="00273183">
        <w:rPr>
          <w:sz w:val="22"/>
          <w:szCs w:val="22"/>
          <w:highlight w:val="yellow"/>
        </w:rPr>
        <w:t>Z</w:t>
      </w:r>
      <w:r w:rsidR="00273183" w:rsidRPr="00273183">
        <w:rPr>
          <w:sz w:val="22"/>
          <w:szCs w:val="22"/>
          <w:highlight w:val="yellow"/>
        </w:rPr>
        <w:t> </w:t>
      </w:r>
      <w:r w:rsidRPr="00273183">
        <w:rPr>
          <w:sz w:val="22"/>
          <w:szCs w:val="22"/>
          <w:highlight w:val="yellow"/>
        </w:rPr>
        <w:t>toho</w:t>
      </w:r>
      <w:r w:rsidR="00273183" w:rsidRPr="00273183">
        <w:rPr>
          <w:sz w:val="22"/>
          <w:szCs w:val="22"/>
          <w:highlight w:val="yellow"/>
        </w:rPr>
        <w:t>:</w:t>
      </w:r>
      <w:r w:rsidR="00774F86" w:rsidRPr="00273183">
        <w:rPr>
          <w:sz w:val="22"/>
          <w:szCs w:val="22"/>
          <w:highlight w:val="yellow"/>
        </w:rPr>
        <w:tab/>
      </w:r>
      <w:r w:rsidR="00774F86" w:rsidRPr="00273183">
        <w:rPr>
          <w:sz w:val="22"/>
          <w:szCs w:val="22"/>
          <w:highlight w:val="yellow"/>
        </w:rPr>
        <w:tab/>
      </w:r>
      <w:r w:rsidR="00273183" w:rsidRPr="00273183">
        <w:rPr>
          <w:sz w:val="22"/>
          <w:szCs w:val="22"/>
          <w:highlight w:val="yellow"/>
        </w:rPr>
        <w:t xml:space="preserve"> </w:t>
      </w:r>
      <w:r w:rsidR="00686742">
        <w:rPr>
          <w:sz w:val="22"/>
          <w:szCs w:val="22"/>
          <w:highlight w:val="yellow"/>
        </w:rPr>
        <w:t xml:space="preserve">1 </w:t>
      </w:r>
      <w:r w:rsidR="00273183" w:rsidRPr="00273183">
        <w:rPr>
          <w:sz w:val="22"/>
          <w:szCs w:val="22"/>
          <w:highlight w:val="yellow"/>
        </w:rPr>
        <w:t>ks cisternových nástaveb</w:t>
      </w:r>
      <w:r w:rsidR="00774F86" w:rsidRPr="007A56F6">
        <w:rPr>
          <w:sz w:val="22"/>
          <w:szCs w:val="22"/>
          <w:highlight w:val="yellow"/>
        </w:rPr>
        <w:tab/>
      </w:r>
      <w:r w:rsidRPr="007A56F6">
        <w:rPr>
          <w:sz w:val="22"/>
          <w:szCs w:val="22"/>
          <w:highlight w:val="yellow"/>
        </w:rPr>
        <w:t>…………………Kč bez DPH</w:t>
      </w:r>
    </w:p>
    <w:p w14:paraId="006EDF56" w14:textId="77777777" w:rsidR="007E158D" w:rsidRPr="007A56F6" w:rsidRDefault="00686742" w:rsidP="007E158D">
      <w:pPr>
        <w:ind w:left="360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                  </w:t>
      </w:r>
    </w:p>
    <w:p w14:paraId="387A9A65" w14:textId="77777777" w:rsidR="00BE4014" w:rsidRPr="007A56F6" w:rsidRDefault="00686742" w:rsidP="0068674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81D85A" w14:textId="77777777" w:rsidR="00BB6A16" w:rsidRPr="007A56F6" w:rsidRDefault="00BB6A16" w:rsidP="00511697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Cena obsahuje veškeré náklady prodávajícího včetně dopravy na místa plnění, zaškolení</w:t>
      </w:r>
      <w:r w:rsidR="00B4269E">
        <w:rPr>
          <w:sz w:val="22"/>
          <w:szCs w:val="22"/>
        </w:rPr>
        <w:t xml:space="preserve"> dle čl. II. odst. </w:t>
      </w:r>
      <w:r w:rsidR="003D38F4" w:rsidRPr="007A56F6">
        <w:rPr>
          <w:sz w:val="22"/>
          <w:szCs w:val="22"/>
        </w:rPr>
        <w:t>6</w:t>
      </w:r>
      <w:r w:rsidR="00B4269E">
        <w:rPr>
          <w:sz w:val="22"/>
          <w:szCs w:val="22"/>
        </w:rPr>
        <w:t>.</w:t>
      </w:r>
      <w:r w:rsidRPr="007A56F6">
        <w:rPr>
          <w:sz w:val="22"/>
          <w:szCs w:val="22"/>
        </w:rPr>
        <w:t xml:space="preserve"> této smlouvy</w:t>
      </w:r>
      <w:r w:rsidR="00F9564A" w:rsidRPr="007A56F6">
        <w:rPr>
          <w:sz w:val="22"/>
          <w:szCs w:val="22"/>
        </w:rPr>
        <w:t>, montáž na zařízení kupujícího</w:t>
      </w:r>
      <w:r w:rsidR="00774F86" w:rsidRPr="007A56F6">
        <w:rPr>
          <w:sz w:val="22"/>
          <w:szCs w:val="22"/>
        </w:rPr>
        <w:t xml:space="preserve"> v provozovně dodavatele</w:t>
      </w:r>
      <w:r w:rsidRPr="007A56F6">
        <w:rPr>
          <w:sz w:val="22"/>
          <w:szCs w:val="22"/>
        </w:rPr>
        <w:t xml:space="preserve"> a předpokládaných cenových vlivů.</w:t>
      </w:r>
      <w:r w:rsidR="003D38F4" w:rsidRPr="007A56F6">
        <w:rPr>
          <w:sz w:val="22"/>
          <w:szCs w:val="22"/>
        </w:rPr>
        <w:t xml:space="preserve"> Celková částka na dokladu zůstane bez zaokrouhlení.</w:t>
      </w:r>
    </w:p>
    <w:p w14:paraId="5A55DAD2" w14:textId="77777777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Ke kupní ceně bude připočtena daň z přidané hodnoty. Prodávající odpovídá za správné určení sazby DPH.</w:t>
      </w:r>
    </w:p>
    <w:p w14:paraId="2AB89A3C" w14:textId="77777777" w:rsidR="00B72C2B" w:rsidRDefault="004711FF" w:rsidP="00093E97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B72C2B">
        <w:rPr>
          <w:sz w:val="22"/>
          <w:szCs w:val="22"/>
        </w:rPr>
        <w:t xml:space="preserve">Kupní cena bude placena na základě faktury s náležitostmi daňového dokladu. </w:t>
      </w:r>
      <w:r w:rsidR="00686742" w:rsidRPr="00D05733">
        <w:rPr>
          <w:sz w:val="22"/>
          <w:szCs w:val="22"/>
        </w:rPr>
        <w:t xml:space="preserve">Pro každé </w:t>
      </w:r>
      <w:r w:rsidR="00686742">
        <w:rPr>
          <w:sz w:val="22"/>
          <w:szCs w:val="22"/>
        </w:rPr>
        <w:t>vozidlo</w:t>
      </w:r>
      <w:r w:rsidR="00686742" w:rsidRPr="00D05733">
        <w:rPr>
          <w:sz w:val="22"/>
          <w:szCs w:val="22"/>
        </w:rPr>
        <w:t xml:space="preserve"> bude vystavena samostatná faktura nebo jejich ceny budou uvedeny na samostatném řádku faktur.</w:t>
      </w:r>
    </w:p>
    <w:p w14:paraId="0701B183" w14:textId="77777777" w:rsidR="004711FF" w:rsidRPr="00B72C2B" w:rsidRDefault="004711FF" w:rsidP="00093E97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B72C2B">
        <w:rPr>
          <w:sz w:val="22"/>
          <w:szCs w:val="22"/>
        </w:rPr>
        <w:t>Splatnost faktur</w:t>
      </w:r>
      <w:r w:rsidR="00F17A6D" w:rsidRPr="00B72C2B">
        <w:rPr>
          <w:sz w:val="22"/>
          <w:szCs w:val="22"/>
        </w:rPr>
        <w:t>y</w:t>
      </w:r>
      <w:r w:rsidRPr="00B72C2B">
        <w:rPr>
          <w:sz w:val="22"/>
          <w:szCs w:val="22"/>
        </w:rPr>
        <w:t xml:space="preserve"> je stanovena na 30 dnů od doručení faktury kupujícímu. Za den uskutečnění zdanitelného plnění se považuje den předání zboží kupujícímu. Smluvní strany se dohodly, že faktura bude doručena elektronicky na adresu </w:t>
      </w:r>
      <w:hyperlink r:id="rId8" w:history="1">
        <w:r w:rsidRPr="00B72C2B">
          <w:rPr>
            <w:rStyle w:val="Hypertextovodkaz"/>
            <w:sz w:val="22"/>
            <w:szCs w:val="22"/>
          </w:rPr>
          <w:t>faktury@susjmk.cz</w:t>
        </w:r>
      </w:hyperlink>
      <w:r w:rsidRPr="00B72C2B">
        <w:rPr>
          <w:sz w:val="22"/>
          <w:szCs w:val="22"/>
        </w:rPr>
        <w:t xml:space="preserve"> .</w:t>
      </w:r>
    </w:p>
    <w:p w14:paraId="6703AD87" w14:textId="77777777" w:rsidR="004711FF" w:rsidRPr="007A56F6" w:rsidRDefault="004711FF" w:rsidP="00D05733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Faktura je uhrazena dnem odepsání příslušné částky z účtu kupujícího.</w:t>
      </w:r>
      <w:r w:rsidR="00D05733">
        <w:rPr>
          <w:sz w:val="22"/>
          <w:szCs w:val="22"/>
        </w:rPr>
        <w:t xml:space="preserve"> </w:t>
      </w:r>
    </w:p>
    <w:p w14:paraId="13250410" w14:textId="77777777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V případě, že bude faktura obsahovat nesprávné, neúplné údaje nebo bude vystavena v rozporu s touto smlouvou, je kupující oprávněn fakturu vrátit prodávajícímu k opravě. Prodávající je povinen fakturu opravit či vystavit novou a doručit ji kupujícímu.</w:t>
      </w:r>
    </w:p>
    <w:p w14:paraId="0E19A27F" w14:textId="77777777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Zálohové platby se nesjednávají.</w:t>
      </w:r>
    </w:p>
    <w:p w14:paraId="087B9CF6" w14:textId="77777777" w:rsidR="004711FF" w:rsidRPr="007A56F6" w:rsidRDefault="004711FF" w:rsidP="00CC1C01">
      <w:pPr>
        <w:numPr>
          <w:ilvl w:val="0"/>
          <w:numId w:val="3"/>
        </w:numPr>
        <w:tabs>
          <w:tab w:val="clear" w:pos="1065"/>
          <w:tab w:val="num" w:pos="360"/>
        </w:tabs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dává souhlas s platbou DPH na účet místně příslušného správce daně v případě, že bude v registru plátců DPH označen jako nespolehlivý, nebo bude požadovat úhradu na jiný než zveřejněný bankovní účet podle § 109 odst. 2 písm. c) zákona č.235/2004 Sb., ve znění pozdějších předpisů.</w:t>
      </w:r>
    </w:p>
    <w:p w14:paraId="09412D09" w14:textId="77777777" w:rsidR="000D0713" w:rsidRPr="007A56F6" w:rsidRDefault="000D0713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</w:p>
    <w:p w14:paraId="2469776E" w14:textId="77777777" w:rsidR="008A66F3" w:rsidRPr="007A56F6" w:rsidRDefault="008A66F3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</w:p>
    <w:p w14:paraId="7D178389" w14:textId="77777777" w:rsidR="00163B73" w:rsidRPr="007A56F6" w:rsidRDefault="00BA0F51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I</w:t>
      </w:r>
      <w:r w:rsidR="003A1D0E" w:rsidRPr="007A56F6">
        <w:rPr>
          <w:b/>
          <w:smallCaps/>
          <w:sz w:val="22"/>
          <w:szCs w:val="22"/>
        </w:rPr>
        <w:t>V.</w:t>
      </w:r>
      <w:r w:rsidR="003A1D0E" w:rsidRPr="007A56F6">
        <w:rPr>
          <w:b/>
          <w:smallCaps/>
          <w:sz w:val="22"/>
          <w:szCs w:val="22"/>
        </w:rPr>
        <w:tab/>
      </w:r>
      <w:r w:rsidR="009725CC" w:rsidRPr="007A56F6">
        <w:rPr>
          <w:b/>
          <w:smallCaps/>
          <w:sz w:val="22"/>
          <w:szCs w:val="22"/>
        </w:rPr>
        <w:t>Záruky a z</w:t>
      </w:r>
      <w:r w:rsidR="00163B73" w:rsidRPr="007A56F6">
        <w:rPr>
          <w:b/>
          <w:smallCaps/>
          <w:sz w:val="22"/>
          <w:szCs w:val="22"/>
        </w:rPr>
        <w:t>ajištění závazků</w:t>
      </w:r>
    </w:p>
    <w:p w14:paraId="0A1E110A" w14:textId="77777777" w:rsidR="004711FF" w:rsidRPr="007A56F6" w:rsidRDefault="003A1D0E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Prodávající poskytuje záruku </w:t>
      </w:r>
      <w:r w:rsidR="00B05E9B" w:rsidRPr="007A56F6">
        <w:rPr>
          <w:sz w:val="22"/>
          <w:szCs w:val="22"/>
        </w:rPr>
        <w:t>na</w:t>
      </w:r>
      <w:r w:rsidR="003C222B" w:rsidRPr="007A56F6">
        <w:rPr>
          <w:sz w:val="22"/>
          <w:szCs w:val="22"/>
        </w:rPr>
        <w:t xml:space="preserve"> jakost </w:t>
      </w:r>
      <w:r w:rsidRPr="007A56F6">
        <w:rPr>
          <w:sz w:val="22"/>
          <w:szCs w:val="22"/>
        </w:rPr>
        <w:t xml:space="preserve">zboží v délce </w:t>
      </w:r>
      <w:r w:rsidR="00CD1297" w:rsidRPr="007A56F6">
        <w:rPr>
          <w:sz w:val="22"/>
          <w:szCs w:val="22"/>
        </w:rPr>
        <w:t>24</w:t>
      </w:r>
      <w:r w:rsidR="00FF5C9E" w:rsidRPr="007A56F6">
        <w:rPr>
          <w:sz w:val="22"/>
          <w:szCs w:val="22"/>
        </w:rPr>
        <w:t xml:space="preserve"> měsíců (dle podmínek stanovených výrobcem viz příloha č.</w:t>
      </w:r>
      <w:r w:rsidR="003C2178" w:rsidRPr="007A56F6">
        <w:rPr>
          <w:sz w:val="22"/>
          <w:szCs w:val="22"/>
        </w:rPr>
        <w:t xml:space="preserve"> </w:t>
      </w:r>
      <w:r w:rsidR="00FF5C9E" w:rsidRPr="007A56F6">
        <w:rPr>
          <w:sz w:val="22"/>
          <w:szCs w:val="22"/>
        </w:rPr>
        <w:t>2 této smlouvy).</w:t>
      </w:r>
    </w:p>
    <w:p w14:paraId="3E806042" w14:textId="77777777" w:rsidR="004711FF" w:rsidRPr="007A56F6" w:rsidRDefault="004711FF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Kupující písemně oznámí prodávajícímu zjištěné vady zboží. Kupující umožní prodávajícímu prohlídku vadného zboží. Kupující v rámci uplatněné záruky může požadovat buď opravu zboží nebo vrácení zboží v případě takové vady nebo souboru vad, které ohrozí funkčnost zboží či bezpečnost provozování zboží, a dále v případě opakované reklamace zboží.</w:t>
      </w:r>
    </w:p>
    <w:p w14:paraId="5DF9A395" w14:textId="77777777" w:rsidR="004711FF" w:rsidRPr="007A56F6" w:rsidRDefault="004711FF" w:rsidP="004711FF">
      <w:p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      O způsobu řešení zjištěných vad rozhoduje kupující. </w:t>
      </w:r>
    </w:p>
    <w:p w14:paraId="4D0582A4" w14:textId="77777777" w:rsidR="004711FF" w:rsidRPr="007A56F6" w:rsidRDefault="004711FF" w:rsidP="004711FF">
      <w:pPr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      V případě, že kupující zvolí řešení reklamace formou opravy zboží, je prodávající povinen provést opravu a předat opravené zboží kupujícímu do 30 dnů od oznámení vady kupujícím a určení způsobu řešení. Odvoz zboží do místa opravy a z místa opravy zpět do areálu kupujícího zajišťuje prodávající na své náklady. </w:t>
      </w:r>
    </w:p>
    <w:p w14:paraId="67719C8D" w14:textId="77777777" w:rsidR="000E05E4" w:rsidRPr="007A56F6" w:rsidRDefault="004711FF" w:rsidP="004711FF">
      <w:pPr>
        <w:ind w:left="360" w:hanging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      V případě, že kupující zvolí způsob řešení reklamace zboží vrácením, je povinen prodávající zboží převzít v místě provozovny kupujícího nejpozději do 14 dnů od doručení reklamačního dopisu a v této lhůtě vrátit kupujícímu kupní cen</w:t>
      </w:r>
      <w:r w:rsidR="00F17A6D" w:rsidRPr="007A56F6">
        <w:rPr>
          <w:sz w:val="22"/>
          <w:szCs w:val="22"/>
        </w:rPr>
        <w:t>u</w:t>
      </w:r>
      <w:r w:rsidR="003D38F4" w:rsidRPr="007A56F6">
        <w:rPr>
          <w:sz w:val="22"/>
          <w:szCs w:val="22"/>
        </w:rPr>
        <w:t xml:space="preserve"> vráceného zboží</w:t>
      </w:r>
      <w:r w:rsidRPr="007A56F6">
        <w:rPr>
          <w:sz w:val="22"/>
          <w:szCs w:val="22"/>
        </w:rPr>
        <w:t xml:space="preserve">. Vlastnictví a nebezpečí škod vráceného zboží přechází na prodávajícího dnem převzetí od kupujícího nejpozději </w:t>
      </w:r>
      <w:r w:rsidR="00F17A6D" w:rsidRPr="007A56F6">
        <w:rPr>
          <w:sz w:val="22"/>
          <w:szCs w:val="22"/>
        </w:rPr>
        <w:t xml:space="preserve">však </w:t>
      </w:r>
      <w:r w:rsidRPr="007A56F6">
        <w:rPr>
          <w:sz w:val="22"/>
          <w:szCs w:val="22"/>
        </w:rPr>
        <w:t xml:space="preserve">14 den od doručení reklamačního dopisu. </w:t>
      </w:r>
    </w:p>
    <w:p w14:paraId="0C8FB84C" w14:textId="77777777" w:rsidR="003A1D0E" w:rsidRPr="007A56F6" w:rsidRDefault="005C2B09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Bude-li prodávající v prodlení </w:t>
      </w:r>
      <w:r w:rsidR="003A1D0E" w:rsidRPr="007A56F6">
        <w:rPr>
          <w:sz w:val="22"/>
          <w:szCs w:val="22"/>
        </w:rPr>
        <w:t xml:space="preserve">s dodávkou zboží </w:t>
      </w:r>
      <w:r w:rsidR="008B28C3" w:rsidRPr="007A56F6">
        <w:rPr>
          <w:sz w:val="22"/>
          <w:szCs w:val="22"/>
        </w:rPr>
        <w:t xml:space="preserve">nebo s řešením záruční vady </w:t>
      </w:r>
      <w:r w:rsidR="003A1D0E" w:rsidRPr="007A56F6">
        <w:rPr>
          <w:sz w:val="22"/>
          <w:szCs w:val="22"/>
        </w:rPr>
        <w:t xml:space="preserve">je povinen uhradit kupujícímu smluvní pokutu ve výši </w:t>
      </w:r>
      <w:r w:rsidR="003C222B" w:rsidRPr="007A56F6">
        <w:rPr>
          <w:sz w:val="22"/>
          <w:szCs w:val="22"/>
        </w:rPr>
        <w:t>0,05 % z celkové ceny zboží</w:t>
      </w:r>
      <w:r w:rsidR="00B05E9B" w:rsidRPr="007A56F6">
        <w:rPr>
          <w:sz w:val="22"/>
          <w:szCs w:val="22"/>
        </w:rPr>
        <w:t xml:space="preserve"> </w:t>
      </w:r>
      <w:r w:rsidR="003A1D0E" w:rsidRPr="007A56F6">
        <w:rPr>
          <w:sz w:val="22"/>
          <w:szCs w:val="22"/>
        </w:rPr>
        <w:t>za každý i jen započatý kalendářní den prodlení.</w:t>
      </w:r>
    </w:p>
    <w:p w14:paraId="009E04BE" w14:textId="77777777" w:rsidR="00A86E95" w:rsidRDefault="005C2B09" w:rsidP="00A86E9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Bude-li kupující v prodlení </w:t>
      </w:r>
      <w:r w:rsidR="003A1D0E" w:rsidRPr="007A56F6">
        <w:rPr>
          <w:sz w:val="22"/>
          <w:szCs w:val="22"/>
        </w:rPr>
        <w:t>s úhradou kupní ceny nebo její části, je povinen uhra</w:t>
      </w:r>
      <w:r w:rsidR="00EC4B90" w:rsidRPr="007A56F6">
        <w:rPr>
          <w:sz w:val="22"/>
          <w:szCs w:val="22"/>
        </w:rPr>
        <w:t>dit prodávajícímu úrok z prodlení</w:t>
      </w:r>
      <w:r w:rsidR="003A1D0E" w:rsidRPr="007A56F6">
        <w:rPr>
          <w:sz w:val="22"/>
          <w:szCs w:val="22"/>
        </w:rPr>
        <w:t xml:space="preserve"> ve výši 0,05</w:t>
      </w:r>
      <w:r w:rsidRPr="007A56F6">
        <w:rPr>
          <w:sz w:val="22"/>
          <w:szCs w:val="22"/>
        </w:rPr>
        <w:t xml:space="preserve"> </w:t>
      </w:r>
      <w:r w:rsidR="003A1D0E" w:rsidRPr="007A56F6">
        <w:rPr>
          <w:sz w:val="22"/>
          <w:szCs w:val="22"/>
        </w:rPr>
        <w:t>% z dlužné částky za každý i jen započatý den prodlení.</w:t>
      </w:r>
    </w:p>
    <w:p w14:paraId="4928AB4A" w14:textId="7529527E" w:rsidR="00A86E95" w:rsidRPr="00A86E95" w:rsidRDefault="00A86E95" w:rsidP="00A86E95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86E95">
        <w:rPr>
          <w:sz w:val="22"/>
          <w:szCs w:val="22"/>
        </w:rPr>
        <w:t>V případě nedodržení smluvních podmínek v čl. II odst. 2.</w:t>
      </w:r>
      <w:r w:rsidR="00C54E27" w:rsidRPr="00A86E95">
        <w:rPr>
          <w:sz w:val="22"/>
          <w:szCs w:val="22"/>
        </w:rPr>
        <w:t>7</w:t>
      </w:r>
      <w:r w:rsidR="00C54E27">
        <w:rPr>
          <w:sz w:val="22"/>
          <w:szCs w:val="22"/>
        </w:rPr>
        <w:t xml:space="preserve"> této</w:t>
      </w:r>
      <w:r>
        <w:rPr>
          <w:sz w:val="22"/>
          <w:szCs w:val="22"/>
        </w:rPr>
        <w:t xml:space="preserve"> smlouvy je kupující po prodávajícím</w:t>
      </w:r>
      <w:r w:rsidRPr="00A86E95">
        <w:rPr>
          <w:sz w:val="22"/>
          <w:szCs w:val="22"/>
        </w:rPr>
        <w:t xml:space="preserve"> oprávněn po</w:t>
      </w:r>
      <w:r>
        <w:rPr>
          <w:sz w:val="22"/>
          <w:szCs w:val="22"/>
        </w:rPr>
        <w:t xml:space="preserve">žadovat smluvní pokutu ve výši </w:t>
      </w:r>
      <w:r w:rsidR="00C54E27">
        <w:rPr>
          <w:sz w:val="22"/>
          <w:szCs w:val="22"/>
        </w:rPr>
        <w:t>10</w:t>
      </w:r>
      <w:r w:rsidR="00C54E27" w:rsidRPr="00A86E95">
        <w:rPr>
          <w:sz w:val="22"/>
          <w:szCs w:val="22"/>
        </w:rPr>
        <w:t>.000, -</w:t>
      </w:r>
      <w:r w:rsidRPr="00A86E95">
        <w:rPr>
          <w:sz w:val="22"/>
          <w:szCs w:val="22"/>
        </w:rPr>
        <w:t xml:space="preserve"> za každé jednotlivé porušení.  </w:t>
      </w:r>
    </w:p>
    <w:p w14:paraId="38400D8D" w14:textId="77777777" w:rsidR="00A86E95" w:rsidRPr="007A56F6" w:rsidRDefault="00A86E95" w:rsidP="00A86E95">
      <w:pPr>
        <w:jc w:val="both"/>
        <w:rPr>
          <w:sz w:val="22"/>
          <w:szCs w:val="22"/>
        </w:rPr>
      </w:pPr>
    </w:p>
    <w:p w14:paraId="0C54AD19" w14:textId="77777777" w:rsidR="003A1D0E" w:rsidRPr="007A56F6" w:rsidRDefault="003A1D0E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Ujednáním</w:t>
      </w:r>
      <w:r w:rsidR="005C2B09" w:rsidRPr="007A56F6">
        <w:rPr>
          <w:sz w:val="22"/>
          <w:szCs w:val="22"/>
        </w:rPr>
        <w:t>i</w:t>
      </w:r>
      <w:r w:rsidRPr="007A56F6">
        <w:rPr>
          <w:sz w:val="22"/>
          <w:szCs w:val="22"/>
        </w:rPr>
        <w:t xml:space="preserve"> o smluvní</w:t>
      </w:r>
      <w:r w:rsidR="005C2B09" w:rsidRPr="007A56F6">
        <w:rPr>
          <w:sz w:val="22"/>
          <w:szCs w:val="22"/>
        </w:rPr>
        <w:t>ch pokutách</w:t>
      </w:r>
      <w:r w:rsidRPr="007A56F6">
        <w:rPr>
          <w:sz w:val="22"/>
          <w:szCs w:val="22"/>
        </w:rPr>
        <w:t xml:space="preserve"> nejsou dotčeny nároky smluvních stran na náhradu škody.</w:t>
      </w:r>
    </w:p>
    <w:p w14:paraId="27814783" w14:textId="77777777" w:rsidR="00EC4B90" w:rsidRPr="007A56F6" w:rsidRDefault="00EC4B90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lastRenderedPageBreak/>
        <w:t>Smluvní strany se dohodly na možnosti započítat jakékoliv vzájemné pohledávky, tedy i sm</w:t>
      </w:r>
      <w:r w:rsidR="008A66F3" w:rsidRPr="007A56F6">
        <w:rPr>
          <w:sz w:val="22"/>
          <w:szCs w:val="22"/>
        </w:rPr>
        <w:t xml:space="preserve">luvní pokuty, úroky z prodlení </w:t>
      </w:r>
      <w:r w:rsidRPr="007A56F6">
        <w:rPr>
          <w:sz w:val="22"/>
          <w:szCs w:val="22"/>
        </w:rPr>
        <w:t>a náhradu prokázané škody. K zápočtu dojde snížením výplaty vyfakturované částky o případnou smluvní pokutu, úrok z prodlení či prokázanou náhradu škody.</w:t>
      </w:r>
    </w:p>
    <w:p w14:paraId="25A1459B" w14:textId="77777777" w:rsidR="00F9564A" w:rsidRPr="007A56F6" w:rsidRDefault="00F9564A" w:rsidP="00CC1C0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Smluvní pokuty a úroky jsou splatné na základě písemné výzvy se splatností 14 dní od doručení.</w:t>
      </w:r>
    </w:p>
    <w:p w14:paraId="36F81D0E" w14:textId="77777777" w:rsidR="00EC4B90" w:rsidRPr="007A56F6" w:rsidRDefault="00EC4B90" w:rsidP="00EC4B90">
      <w:pPr>
        <w:jc w:val="both"/>
        <w:rPr>
          <w:sz w:val="22"/>
          <w:szCs w:val="22"/>
        </w:rPr>
      </w:pPr>
    </w:p>
    <w:p w14:paraId="677F8271" w14:textId="77777777" w:rsidR="001C776F" w:rsidRPr="007A56F6" w:rsidRDefault="005C2B09" w:rsidP="001C776F">
      <w:pPr>
        <w:tabs>
          <w:tab w:val="left" w:pos="360"/>
        </w:tabs>
        <w:jc w:val="both"/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V</w:t>
      </w:r>
      <w:r w:rsidR="00824B62" w:rsidRPr="007A56F6">
        <w:rPr>
          <w:b/>
          <w:smallCaps/>
          <w:sz w:val="22"/>
          <w:szCs w:val="22"/>
        </w:rPr>
        <w:t>. Trvání a u</w:t>
      </w:r>
      <w:r w:rsidR="001C776F" w:rsidRPr="007A56F6">
        <w:rPr>
          <w:b/>
          <w:smallCaps/>
          <w:sz w:val="22"/>
          <w:szCs w:val="22"/>
        </w:rPr>
        <w:t>končení smlouvy</w:t>
      </w:r>
    </w:p>
    <w:p w14:paraId="21BC1985" w14:textId="77777777" w:rsidR="001C776F" w:rsidRPr="007A56F6" w:rsidRDefault="003E2989" w:rsidP="00CC1C0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Smlouvu lze ukončit písemnou dohodou.</w:t>
      </w:r>
    </w:p>
    <w:p w14:paraId="482BCF72" w14:textId="77777777" w:rsidR="00EC4B90" w:rsidRPr="007A56F6" w:rsidRDefault="00EC4B90" w:rsidP="00CC1C0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Kupující je oprávněn od této smlouvy odstoupit v případě:</w:t>
      </w:r>
    </w:p>
    <w:p w14:paraId="53C210DE" w14:textId="77777777" w:rsidR="00EC4B90" w:rsidRPr="007A56F6" w:rsidRDefault="00EC4B90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prodlení prodávajícího s plněním o více než 30 kalendářních dnů;</w:t>
      </w:r>
    </w:p>
    <w:p w14:paraId="570E074A" w14:textId="7785FC30" w:rsidR="00EC4B90" w:rsidRPr="007A56F6" w:rsidRDefault="00EC4B90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v případě zahájení </w:t>
      </w:r>
      <w:r w:rsidR="00867938" w:rsidRPr="007A56F6">
        <w:rPr>
          <w:sz w:val="22"/>
          <w:szCs w:val="22"/>
        </w:rPr>
        <w:t>insolvenčního</w:t>
      </w:r>
      <w:r w:rsidRPr="007A56F6">
        <w:rPr>
          <w:sz w:val="22"/>
          <w:szCs w:val="22"/>
        </w:rPr>
        <w:t xml:space="preserve"> </w:t>
      </w:r>
      <w:r w:rsidR="00C54E27" w:rsidRPr="007A56F6">
        <w:rPr>
          <w:sz w:val="22"/>
          <w:szCs w:val="22"/>
        </w:rPr>
        <w:t>řízení dle zák.</w:t>
      </w:r>
      <w:r w:rsidR="00F603B3" w:rsidRPr="007A56F6">
        <w:rPr>
          <w:sz w:val="22"/>
          <w:szCs w:val="22"/>
        </w:rPr>
        <w:t xml:space="preserve"> </w:t>
      </w:r>
      <w:r w:rsidRPr="007A56F6">
        <w:rPr>
          <w:sz w:val="22"/>
          <w:szCs w:val="22"/>
        </w:rPr>
        <w:t xml:space="preserve">č. 182/2006 Sb., o úpadku a způsobech jeho řešení (insolvenční zákon), </w:t>
      </w:r>
      <w:r w:rsidR="00204E5C" w:rsidRPr="007A56F6">
        <w:rPr>
          <w:sz w:val="22"/>
          <w:szCs w:val="22"/>
        </w:rPr>
        <w:t>ve znění pozdějších předpisů</w:t>
      </w:r>
      <w:r w:rsidRPr="007A56F6">
        <w:rPr>
          <w:sz w:val="22"/>
          <w:szCs w:val="22"/>
        </w:rPr>
        <w:t xml:space="preserve"> vůči prodávajícím</w:t>
      </w:r>
      <w:r w:rsidR="00204E5C" w:rsidRPr="007A56F6">
        <w:rPr>
          <w:sz w:val="22"/>
          <w:szCs w:val="22"/>
        </w:rPr>
        <w:t>u</w:t>
      </w:r>
      <w:r w:rsidRPr="007A56F6">
        <w:rPr>
          <w:sz w:val="22"/>
          <w:szCs w:val="22"/>
        </w:rPr>
        <w:t>, úpadku prodávajícího, prohlášení konkursu nebo zaháj</w:t>
      </w:r>
      <w:r w:rsidR="00867938" w:rsidRPr="007A56F6">
        <w:rPr>
          <w:sz w:val="22"/>
          <w:szCs w:val="22"/>
        </w:rPr>
        <w:t xml:space="preserve">ení řízení o nuceném vyrovnání </w:t>
      </w:r>
      <w:r w:rsidRPr="007A56F6">
        <w:rPr>
          <w:sz w:val="22"/>
          <w:szCs w:val="22"/>
        </w:rPr>
        <w:t>před dodáním zboží;</w:t>
      </w:r>
    </w:p>
    <w:p w14:paraId="503A7846" w14:textId="77777777" w:rsidR="0009272A" w:rsidRPr="007A56F6" w:rsidRDefault="0009272A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k opravě a předání zboží kupujícímu na základě reklamace nedošlo </w:t>
      </w:r>
      <w:r w:rsidR="004711FF" w:rsidRPr="007A56F6">
        <w:rPr>
          <w:sz w:val="22"/>
          <w:szCs w:val="22"/>
        </w:rPr>
        <w:t>do 30 dnů</w:t>
      </w:r>
      <w:r w:rsidR="000E05E4" w:rsidRPr="007A56F6">
        <w:rPr>
          <w:sz w:val="22"/>
          <w:szCs w:val="22"/>
        </w:rPr>
        <w:t>,</w:t>
      </w:r>
      <w:r w:rsidRPr="007A56F6">
        <w:rPr>
          <w:sz w:val="22"/>
          <w:szCs w:val="22"/>
        </w:rPr>
        <w:t xml:space="preserve"> může-li kupující vrátit prodávajícímu zboží ve stavu</w:t>
      </w:r>
      <w:r w:rsidR="00D75874">
        <w:rPr>
          <w:sz w:val="22"/>
          <w:szCs w:val="22"/>
        </w:rPr>
        <w:t>,</w:t>
      </w:r>
      <w:r w:rsidRPr="007A56F6">
        <w:rPr>
          <w:sz w:val="22"/>
          <w:szCs w:val="22"/>
        </w:rPr>
        <w:t xml:space="preserve"> v jakém ho převzal </w:t>
      </w:r>
      <w:r w:rsidR="008A66F3" w:rsidRPr="007A56F6">
        <w:rPr>
          <w:sz w:val="22"/>
          <w:szCs w:val="22"/>
        </w:rPr>
        <w:t>(</w:t>
      </w:r>
      <w:r w:rsidRPr="007A56F6">
        <w:rPr>
          <w:sz w:val="22"/>
          <w:szCs w:val="22"/>
        </w:rPr>
        <w:t>neplatí pro opotřebení způsobené běžným provozem a vadu, pro kterou nárok na odstoupení kupujícímu vznikl)</w:t>
      </w:r>
      <w:r w:rsidR="00CB7479" w:rsidRPr="007A56F6">
        <w:rPr>
          <w:sz w:val="22"/>
          <w:szCs w:val="22"/>
        </w:rPr>
        <w:t>;</w:t>
      </w:r>
    </w:p>
    <w:p w14:paraId="6E24FFD3" w14:textId="77777777" w:rsidR="009A7847" w:rsidRPr="007A56F6" w:rsidRDefault="009A7847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nepřevzetí vráceného zboží nebo nevrácení kupní ceny dle čl. IV. odst. 2 této smlouvy.</w:t>
      </w:r>
    </w:p>
    <w:p w14:paraId="1C773F29" w14:textId="77777777" w:rsidR="00F603B3" w:rsidRPr="007A56F6" w:rsidRDefault="00CB7479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v souladu s </w:t>
      </w:r>
      <w:proofErr w:type="spellStart"/>
      <w:r w:rsidRPr="007A56F6">
        <w:rPr>
          <w:sz w:val="22"/>
          <w:szCs w:val="22"/>
        </w:rPr>
        <w:t>ust</w:t>
      </w:r>
      <w:proofErr w:type="spellEnd"/>
      <w:r w:rsidRPr="007A56F6">
        <w:rPr>
          <w:sz w:val="22"/>
          <w:szCs w:val="22"/>
        </w:rPr>
        <w:t>. § 223 zákona č. 134/2016 Sb., o zadávání veřejných zakázek.</w:t>
      </w:r>
    </w:p>
    <w:p w14:paraId="25BEC4F7" w14:textId="77777777" w:rsidR="00EC4B90" w:rsidRPr="007A56F6" w:rsidRDefault="00EC4B90" w:rsidP="00F603B3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 je oprávněn od této smlouvy odstoupit v případě:</w:t>
      </w:r>
    </w:p>
    <w:p w14:paraId="2296ECA2" w14:textId="77777777" w:rsidR="00EC4B90" w:rsidRPr="007A56F6" w:rsidRDefault="00EC4B90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úpadku kupujícího ve smyslu §3 </w:t>
      </w:r>
      <w:proofErr w:type="spellStart"/>
      <w:r w:rsidRPr="007A56F6">
        <w:rPr>
          <w:sz w:val="22"/>
          <w:szCs w:val="22"/>
        </w:rPr>
        <w:t>zák.č</w:t>
      </w:r>
      <w:proofErr w:type="spellEnd"/>
      <w:r w:rsidRPr="007A56F6">
        <w:rPr>
          <w:sz w:val="22"/>
          <w:szCs w:val="22"/>
        </w:rPr>
        <w:t>. 182/2006 Sb., o úpadku a způsobech jeho řešení (ins</w:t>
      </w:r>
      <w:r w:rsidR="00204E5C" w:rsidRPr="007A56F6">
        <w:rPr>
          <w:sz w:val="22"/>
          <w:szCs w:val="22"/>
        </w:rPr>
        <w:t>olvenční zákon), ve znění pozdějších předpisů</w:t>
      </w:r>
      <w:r w:rsidRPr="007A56F6">
        <w:rPr>
          <w:sz w:val="22"/>
          <w:szCs w:val="22"/>
        </w:rPr>
        <w:t xml:space="preserve">, prohlášení </w:t>
      </w:r>
      <w:r w:rsidR="00F603B3" w:rsidRPr="007A56F6">
        <w:rPr>
          <w:sz w:val="22"/>
          <w:szCs w:val="22"/>
        </w:rPr>
        <w:t>konkursu nebo zahájení řízení o </w:t>
      </w:r>
      <w:r w:rsidRPr="007A56F6">
        <w:rPr>
          <w:sz w:val="22"/>
          <w:szCs w:val="22"/>
        </w:rPr>
        <w:t>nuceném vyrovnání před dodáním zboží;</w:t>
      </w:r>
    </w:p>
    <w:p w14:paraId="1300BF79" w14:textId="77777777" w:rsidR="00EC4B90" w:rsidRPr="007A56F6" w:rsidRDefault="00204E5C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prodlení kupujícího s</w:t>
      </w:r>
      <w:r w:rsidR="00EC4B90" w:rsidRPr="007A56F6">
        <w:rPr>
          <w:sz w:val="22"/>
          <w:szCs w:val="22"/>
        </w:rPr>
        <w:t> převzetím zboží, ačkoliv byl prodávaj</w:t>
      </w:r>
      <w:r w:rsidR="00F603B3" w:rsidRPr="007A56F6">
        <w:rPr>
          <w:sz w:val="22"/>
          <w:szCs w:val="22"/>
        </w:rPr>
        <w:t>ícím písemně vyzván, o více než </w:t>
      </w:r>
      <w:r w:rsidR="00F9564A" w:rsidRPr="007A56F6">
        <w:rPr>
          <w:sz w:val="22"/>
          <w:szCs w:val="22"/>
        </w:rPr>
        <w:t xml:space="preserve">60 </w:t>
      </w:r>
      <w:r w:rsidR="00EC4B90" w:rsidRPr="007A56F6">
        <w:rPr>
          <w:sz w:val="22"/>
          <w:szCs w:val="22"/>
        </w:rPr>
        <w:t>kalendá</w:t>
      </w:r>
      <w:r w:rsidR="003C222B" w:rsidRPr="007A56F6">
        <w:rPr>
          <w:sz w:val="22"/>
          <w:szCs w:val="22"/>
        </w:rPr>
        <w:t xml:space="preserve">řních </w:t>
      </w:r>
      <w:r w:rsidR="00591E95" w:rsidRPr="007A56F6">
        <w:rPr>
          <w:sz w:val="22"/>
          <w:szCs w:val="22"/>
        </w:rPr>
        <w:t>dnů;</w:t>
      </w:r>
    </w:p>
    <w:p w14:paraId="1EBE3669" w14:textId="77777777" w:rsidR="00F603B3" w:rsidRPr="007A56F6" w:rsidRDefault="00591E95" w:rsidP="00CC1C01">
      <w:pPr>
        <w:numPr>
          <w:ilvl w:val="0"/>
          <w:numId w:val="7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prodlení s úhradou kupní ceny o více než 90 dní</w:t>
      </w:r>
      <w:r w:rsidR="00F603B3" w:rsidRPr="007A56F6">
        <w:rPr>
          <w:sz w:val="22"/>
          <w:szCs w:val="22"/>
        </w:rPr>
        <w:t>.</w:t>
      </w:r>
    </w:p>
    <w:p w14:paraId="023A2F7E" w14:textId="77777777" w:rsidR="00EC4B90" w:rsidRPr="007A56F6" w:rsidRDefault="00EC4B90" w:rsidP="00F603B3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Odstoupením od smlouvy smlouva zaniká okamžikem doručení písemného oznámení o odstoupení druhé smluvní straně.</w:t>
      </w:r>
    </w:p>
    <w:p w14:paraId="0D3CA3FB" w14:textId="77777777" w:rsidR="00807B63" w:rsidRPr="007A56F6" w:rsidRDefault="00EC4B90" w:rsidP="00F603B3">
      <w:pPr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Smluvní strana, jejíž porušení povinnosti vyplývající z této smlouvy bylo důvodem pro odstoupení </w:t>
      </w:r>
      <w:r w:rsidR="00F603B3" w:rsidRPr="007A56F6">
        <w:rPr>
          <w:sz w:val="22"/>
          <w:szCs w:val="22"/>
        </w:rPr>
        <w:t>od </w:t>
      </w:r>
      <w:r w:rsidRPr="007A56F6">
        <w:rPr>
          <w:sz w:val="22"/>
          <w:szCs w:val="22"/>
        </w:rPr>
        <w:t>této smlouvy, nemá nárok na úhradu náhrady škody, která jí odstoupením od smlouvy v</w:t>
      </w:r>
      <w:r w:rsidR="00204E5C" w:rsidRPr="007A56F6">
        <w:rPr>
          <w:sz w:val="22"/>
          <w:szCs w:val="22"/>
        </w:rPr>
        <w:t>z</w:t>
      </w:r>
      <w:r w:rsidRPr="007A56F6">
        <w:rPr>
          <w:sz w:val="22"/>
          <w:szCs w:val="22"/>
        </w:rPr>
        <w:t>nikla.</w:t>
      </w:r>
    </w:p>
    <w:p w14:paraId="6A6B984B" w14:textId="77777777" w:rsidR="005177AE" w:rsidRPr="007A56F6" w:rsidRDefault="003F6620" w:rsidP="00CC1C0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Ukončením smlouvy nezanik</w:t>
      </w:r>
      <w:r w:rsidR="00F603B3" w:rsidRPr="007A56F6">
        <w:rPr>
          <w:sz w:val="22"/>
          <w:szCs w:val="22"/>
        </w:rPr>
        <w:t>ají</w:t>
      </w:r>
      <w:r w:rsidRPr="007A56F6">
        <w:rPr>
          <w:sz w:val="22"/>
          <w:szCs w:val="22"/>
        </w:rPr>
        <w:t xml:space="preserve"> vzájemná sankční </w:t>
      </w:r>
      <w:r w:rsidR="00CB7479" w:rsidRPr="007A56F6">
        <w:rPr>
          <w:sz w:val="22"/>
          <w:szCs w:val="22"/>
        </w:rPr>
        <w:t>ujednání</w:t>
      </w:r>
      <w:r w:rsidRPr="007A56F6">
        <w:rPr>
          <w:sz w:val="22"/>
          <w:szCs w:val="22"/>
        </w:rPr>
        <w:t>.</w:t>
      </w:r>
      <w:r w:rsidR="001C776F" w:rsidRPr="007A56F6">
        <w:rPr>
          <w:sz w:val="22"/>
          <w:szCs w:val="22"/>
        </w:rPr>
        <w:t xml:space="preserve"> </w:t>
      </w:r>
    </w:p>
    <w:p w14:paraId="3CBE6A5A" w14:textId="77777777" w:rsidR="00017BCE" w:rsidRPr="007A56F6" w:rsidRDefault="00017BCE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</w:p>
    <w:p w14:paraId="7002C593" w14:textId="77777777" w:rsidR="003F4371" w:rsidRPr="007A56F6" w:rsidRDefault="005C2B09" w:rsidP="00163B73">
      <w:pPr>
        <w:tabs>
          <w:tab w:val="left" w:pos="360"/>
        </w:tabs>
        <w:jc w:val="both"/>
        <w:rPr>
          <w:b/>
          <w:smallCaps/>
          <w:sz w:val="22"/>
          <w:szCs w:val="22"/>
        </w:rPr>
      </w:pPr>
      <w:r w:rsidRPr="007A56F6">
        <w:rPr>
          <w:b/>
          <w:smallCaps/>
          <w:sz w:val="22"/>
          <w:szCs w:val="22"/>
        </w:rPr>
        <w:t>VI</w:t>
      </w:r>
      <w:r w:rsidR="00EE293A" w:rsidRPr="007A56F6">
        <w:rPr>
          <w:b/>
          <w:smallCaps/>
          <w:sz w:val="22"/>
          <w:szCs w:val="22"/>
        </w:rPr>
        <w:t>. Společná a z</w:t>
      </w:r>
      <w:r w:rsidR="003F4371" w:rsidRPr="007A56F6">
        <w:rPr>
          <w:b/>
          <w:smallCaps/>
          <w:sz w:val="22"/>
          <w:szCs w:val="22"/>
        </w:rPr>
        <w:t>ávěrečná ustanovení</w:t>
      </w:r>
    </w:p>
    <w:p w14:paraId="35629229" w14:textId="77777777" w:rsidR="00E04F7B" w:rsidRPr="007A56F6" w:rsidRDefault="00E04F7B" w:rsidP="00E04F7B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Tuto smlouvu lze měnit pouze písemně, formou dodatku. Pro změ</w:t>
      </w:r>
      <w:r w:rsidR="00B72C2B">
        <w:rPr>
          <w:sz w:val="22"/>
          <w:szCs w:val="22"/>
        </w:rPr>
        <w:t>nu odpovědných osob uvedených v </w:t>
      </w:r>
      <w:r w:rsidRPr="007A56F6">
        <w:rPr>
          <w:sz w:val="22"/>
          <w:szCs w:val="22"/>
        </w:rPr>
        <w:t>čl. II odst. 3. a 4.  této smlouvy není vyžadována forma dodatku, je však nutné prokazatelné oznámení takové změny druhé smluvní straně.</w:t>
      </w:r>
    </w:p>
    <w:p w14:paraId="218E0F2E" w14:textId="77777777" w:rsidR="005C2B09" w:rsidRPr="007A56F6" w:rsidRDefault="005C2B09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Odmítne-li některá ze smluvních stran převzít písemnost nebo její</w:t>
      </w:r>
      <w:r w:rsidR="008A66F3" w:rsidRPr="007A56F6">
        <w:rPr>
          <w:sz w:val="22"/>
          <w:szCs w:val="22"/>
        </w:rPr>
        <w:t xml:space="preserve"> převzetí znemožní, má se za to</w:t>
      </w:r>
      <w:r w:rsidR="00F603B3" w:rsidRPr="007A56F6">
        <w:rPr>
          <w:sz w:val="22"/>
          <w:szCs w:val="22"/>
        </w:rPr>
        <w:t>, že </w:t>
      </w:r>
      <w:r w:rsidRPr="007A56F6">
        <w:rPr>
          <w:sz w:val="22"/>
          <w:szCs w:val="22"/>
        </w:rPr>
        <w:t>písemnost doručena byla.</w:t>
      </w:r>
    </w:p>
    <w:p w14:paraId="61E91AD8" w14:textId="77777777" w:rsidR="005C2B09" w:rsidRPr="007A56F6" w:rsidRDefault="00801C07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Tato smlouva je vyhotovena ve 2</w:t>
      </w:r>
      <w:r w:rsidR="005C2B09" w:rsidRPr="007A56F6">
        <w:rPr>
          <w:sz w:val="22"/>
          <w:szCs w:val="22"/>
        </w:rPr>
        <w:t xml:space="preserve"> vyhotoveních, přičemž k</w:t>
      </w:r>
      <w:r w:rsidRPr="007A56F6">
        <w:rPr>
          <w:sz w:val="22"/>
          <w:szCs w:val="22"/>
        </w:rPr>
        <w:t>aždá ze smluvních stran obdrží 1</w:t>
      </w:r>
      <w:r w:rsidR="00F603B3" w:rsidRPr="007A56F6">
        <w:rPr>
          <w:sz w:val="22"/>
          <w:szCs w:val="22"/>
        </w:rPr>
        <w:t xml:space="preserve"> vyhotovení</w:t>
      </w:r>
      <w:r w:rsidR="005C2B09" w:rsidRPr="007A56F6">
        <w:rPr>
          <w:sz w:val="22"/>
          <w:szCs w:val="22"/>
        </w:rPr>
        <w:t>.</w:t>
      </w:r>
    </w:p>
    <w:p w14:paraId="46B7C715" w14:textId="77777777" w:rsidR="009479AF" w:rsidRPr="007A56F6" w:rsidRDefault="00E46D64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Prodávající</w:t>
      </w:r>
      <w:r w:rsidR="009479AF" w:rsidRPr="007A56F6">
        <w:rPr>
          <w:sz w:val="22"/>
          <w:szCs w:val="22"/>
        </w:rPr>
        <w:t xml:space="preserve"> souhlasí se zveřejněním informací o této smlouvě dle zákona č. 106/1999Sb., o svobodném přístupu k informacím, ve znění pozdějších změn.</w:t>
      </w:r>
      <w:r w:rsidRPr="007A56F6">
        <w:rPr>
          <w:sz w:val="22"/>
          <w:szCs w:val="22"/>
        </w:rPr>
        <w:t xml:space="preserve"> Prodávající dále souhlasí se zveřejněním celé smlouvy včetně všech příloh, jejich dodatků a </w:t>
      </w:r>
      <w:r w:rsidR="00591E95" w:rsidRPr="007A56F6">
        <w:rPr>
          <w:sz w:val="22"/>
          <w:szCs w:val="22"/>
        </w:rPr>
        <w:t xml:space="preserve">skutečně uhrazené ceny </w:t>
      </w:r>
      <w:r w:rsidRPr="007A56F6">
        <w:rPr>
          <w:sz w:val="22"/>
          <w:szCs w:val="22"/>
        </w:rPr>
        <w:t>na protikorupčním portále Jihomoravského kraje, tj. zřizovatele kupujícího.</w:t>
      </w:r>
    </w:p>
    <w:p w14:paraId="135D38B7" w14:textId="6525BF4B" w:rsidR="00E04F7B" w:rsidRPr="007A56F6" w:rsidRDefault="00E04F7B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Tato smlouva podléhá povinnosti zveřejnění dle zákona č. 340/2015 Sb., ve znění pozdějších předpisů, o registru smluv. Uveřejnění smlouvy zajistí kupující. Prodávající označil tyto jmenovitě uvedená data za citlivá nebo obchodní tajemství, která nepodléhají </w:t>
      </w:r>
      <w:r w:rsidR="00C54E27" w:rsidRPr="007A56F6">
        <w:rPr>
          <w:sz w:val="22"/>
          <w:szCs w:val="22"/>
        </w:rPr>
        <w:t>zveřejnění:</w:t>
      </w:r>
      <w:r w:rsidRPr="007A56F6">
        <w:rPr>
          <w:sz w:val="22"/>
          <w:szCs w:val="22"/>
          <w:highlight w:val="yellow"/>
        </w:rPr>
        <w:t>…………</w:t>
      </w:r>
      <w:proofErr w:type="gramStart"/>
      <w:r w:rsidRPr="007A56F6">
        <w:rPr>
          <w:sz w:val="22"/>
          <w:szCs w:val="22"/>
          <w:highlight w:val="yellow"/>
        </w:rPr>
        <w:t>…..</w:t>
      </w:r>
      <w:proofErr w:type="gramEnd"/>
      <w:r w:rsidRPr="007A56F6">
        <w:rPr>
          <w:sz w:val="22"/>
          <w:szCs w:val="22"/>
        </w:rPr>
        <w:t xml:space="preserve"> Prodávající si ověří před zahájením plnění dle této smlouvy její uveřejnění v registru smluv.</w:t>
      </w:r>
    </w:p>
    <w:p w14:paraId="7A556DEA" w14:textId="77777777" w:rsidR="003C222B" w:rsidRPr="007A56F6" w:rsidRDefault="003C222B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Smluvní strany se dohodly, že na jejich vztah upravený touto smlouvou se neužijí ustanoven</w:t>
      </w:r>
      <w:r w:rsidR="00EF557B" w:rsidRPr="007A56F6">
        <w:rPr>
          <w:sz w:val="22"/>
          <w:szCs w:val="22"/>
        </w:rPr>
        <w:t>í §1978 odst. 2, § 2090, § 2091,</w:t>
      </w:r>
      <w:r w:rsidRPr="007A56F6">
        <w:rPr>
          <w:sz w:val="22"/>
          <w:szCs w:val="22"/>
        </w:rPr>
        <w:t xml:space="preserve"> § 2123 </w:t>
      </w:r>
      <w:r w:rsidR="00EF557B" w:rsidRPr="007A56F6">
        <w:rPr>
          <w:sz w:val="22"/>
          <w:szCs w:val="22"/>
        </w:rPr>
        <w:t xml:space="preserve">a §2562 </w:t>
      </w:r>
      <w:r w:rsidRPr="007A56F6">
        <w:rPr>
          <w:sz w:val="22"/>
          <w:szCs w:val="22"/>
        </w:rPr>
        <w:t>občanského zákoníku.</w:t>
      </w:r>
    </w:p>
    <w:p w14:paraId="3A669502" w14:textId="77777777" w:rsidR="00807B63" w:rsidRPr="007A56F6" w:rsidRDefault="00807B63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Tato smlouva je uzavřena dnem podpisu druhou smluvní stranou.</w:t>
      </w:r>
      <w:r w:rsidR="00591E95" w:rsidRPr="007A56F6">
        <w:rPr>
          <w:sz w:val="22"/>
          <w:szCs w:val="22"/>
        </w:rPr>
        <w:t xml:space="preserve"> Tato smlouva nabývá účinnosti dnem uveřejnění v registru smluv.</w:t>
      </w:r>
    </w:p>
    <w:p w14:paraId="208D0038" w14:textId="77777777" w:rsidR="00FB1D9B" w:rsidRPr="007A56F6" w:rsidRDefault="0051275B" w:rsidP="00CC1C0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bookmarkStart w:id="0" w:name="_GoBack"/>
      <w:bookmarkEnd w:id="0"/>
      <w:r w:rsidRPr="007A56F6">
        <w:rPr>
          <w:sz w:val="22"/>
          <w:szCs w:val="22"/>
        </w:rPr>
        <w:t>Nedílné součásti</w:t>
      </w:r>
      <w:r w:rsidR="003E24C9" w:rsidRPr="007A56F6">
        <w:rPr>
          <w:sz w:val="22"/>
          <w:szCs w:val="22"/>
        </w:rPr>
        <w:t xml:space="preserve"> </w:t>
      </w:r>
      <w:r w:rsidR="001A02BF" w:rsidRPr="007A56F6">
        <w:rPr>
          <w:sz w:val="22"/>
          <w:szCs w:val="22"/>
        </w:rPr>
        <w:t>této smlouvy</w:t>
      </w:r>
      <w:r w:rsidR="00EE293A" w:rsidRPr="007A56F6">
        <w:rPr>
          <w:sz w:val="22"/>
          <w:szCs w:val="22"/>
        </w:rPr>
        <w:t xml:space="preserve"> jsou</w:t>
      </w:r>
      <w:r w:rsidR="001A7951" w:rsidRPr="007A56F6">
        <w:rPr>
          <w:sz w:val="22"/>
          <w:szCs w:val="22"/>
        </w:rPr>
        <w:t xml:space="preserve"> p</w:t>
      </w:r>
      <w:r w:rsidR="00FB1D9B" w:rsidRPr="007A56F6">
        <w:rPr>
          <w:sz w:val="22"/>
          <w:szCs w:val="22"/>
        </w:rPr>
        <w:t>řílohy</w:t>
      </w:r>
    </w:p>
    <w:p w14:paraId="5C4E1545" w14:textId="77777777" w:rsidR="00DE7FA7" w:rsidRPr="007A56F6" w:rsidRDefault="00B05E9B" w:rsidP="00CC1C01">
      <w:pPr>
        <w:numPr>
          <w:ilvl w:val="3"/>
          <w:numId w:val="6"/>
        </w:numPr>
        <w:tabs>
          <w:tab w:val="clear" w:pos="2912"/>
          <w:tab w:val="num" w:pos="851"/>
        </w:tabs>
        <w:ind w:left="1620" w:firstLine="0"/>
        <w:jc w:val="both"/>
        <w:rPr>
          <w:sz w:val="22"/>
          <w:szCs w:val="22"/>
        </w:rPr>
      </w:pPr>
      <w:r w:rsidRPr="007A56F6">
        <w:rPr>
          <w:sz w:val="22"/>
          <w:szCs w:val="22"/>
        </w:rPr>
        <w:t>technická specifikace</w:t>
      </w:r>
      <w:r w:rsidR="00183215" w:rsidRPr="007A56F6">
        <w:rPr>
          <w:sz w:val="22"/>
          <w:szCs w:val="22"/>
        </w:rPr>
        <w:t xml:space="preserve"> </w:t>
      </w:r>
    </w:p>
    <w:p w14:paraId="3A92E95C" w14:textId="77777777" w:rsidR="00CC5BF2" w:rsidRPr="007A56F6" w:rsidRDefault="00CC5BF2" w:rsidP="00CC1C01">
      <w:pPr>
        <w:numPr>
          <w:ilvl w:val="3"/>
          <w:numId w:val="6"/>
        </w:numPr>
        <w:tabs>
          <w:tab w:val="clear" w:pos="2912"/>
          <w:tab w:val="num" w:pos="1620"/>
        </w:tabs>
        <w:ind w:left="1620" w:firstLine="0"/>
        <w:jc w:val="both"/>
        <w:rPr>
          <w:color w:val="000000"/>
          <w:sz w:val="22"/>
          <w:szCs w:val="22"/>
          <w:highlight w:val="yellow"/>
        </w:rPr>
      </w:pPr>
      <w:r w:rsidRPr="007A56F6">
        <w:rPr>
          <w:color w:val="000000"/>
          <w:sz w:val="22"/>
          <w:szCs w:val="22"/>
          <w:highlight w:val="yellow"/>
        </w:rPr>
        <w:t>podmínky záručního a pozáručního servisu</w:t>
      </w:r>
    </w:p>
    <w:p w14:paraId="310F3A7A" w14:textId="77777777" w:rsidR="00912378" w:rsidRPr="007A56F6" w:rsidRDefault="00912378" w:rsidP="003E24C9">
      <w:pPr>
        <w:jc w:val="both"/>
        <w:rPr>
          <w:sz w:val="22"/>
          <w:szCs w:val="22"/>
        </w:rPr>
      </w:pPr>
    </w:p>
    <w:p w14:paraId="30431BCF" w14:textId="77777777" w:rsidR="00774F86" w:rsidRPr="007A56F6" w:rsidRDefault="00774F86" w:rsidP="003E24C9">
      <w:pPr>
        <w:jc w:val="both"/>
        <w:rPr>
          <w:sz w:val="22"/>
          <w:szCs w:val="22"/>
        </w:rPr>
      </w:pPr>
    </w:p>
    <w:p w14:paraId="198EA49A" w14:textId="77777777" w:rsidR="00774F86" w:rsidRPr="007A56F6" w:rsidRDefault="00774F86" w:rsidP="003E24C9">
      <w:pPr>
        <w:jc w:val="both"/>
        <w:rPr>
          <w:sz w:val="22"/>
          <w:szCs w:val="22"/>
        </w:rPr>
      </w:pPr>
    </w:p>
    <w:p w14:paraId="104D579A" w14:textId="77777777" w:rsidR="00774F86" w:rsidRPr="007A56F6" w:rsidRDefault="00774F86" w:rsidP="003E24C9">
      <w:pPr>
        <w:jc w:val="both"/>
        <w:rPr>
          <w:sz w:val="22"/>
          <w:szCs w:val="22"/>
        </w:rPr>
      </w:pPr>
    </w:p>
    <w:tbl>
      <w:tblPr>
        <w:tblW w:w="9487" w:type="dxa"/>
        <w:tblLook w:val="01E0" w:firstRow="1" w:lastRow="1" w:firstColumn="1" w:lastColumn="1" w:noHBand="0" w:noVBand="0"/>
      </w:tblPr>
      <w:tblGrid>
        <w:gridCol w:w="3162"/>
        <w:gridCol w:w="3162"/>
        <w:gridCol w:w="3163"/>
      </w:tblGrid>
      <w:tr w:rsidR="00774F86" w:rsidRPr="007A56F6" w14:paraId="00B9950F" w14:textId="77777777" w:rsidTr="001F6A5B">
        <w:trPr>
          <w:trHeight w:val="282"/>
        </w:trPr>
        <w:tc>
          <w:tcPr>
            <w:tcW w:w="3162" w:type="dxa"/>
          </w:tcPr>
          <w:p w14:paraId="02267682" w14:textId="77777777" w:rsidR="00774F86" w:rsidRPr="007A56F6" w:rsidRDefault="00774F86" w:rsidP="001F6A5B">
            <w:pPr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</w:rPr>
              <w:lastRenderedPageBreak/>
              <w:t xml:space="preserve">V </w:t>
            </w:r>
            <w:r w:rsidRPr="007A56F6">
              <w:rPr>
                <w:sz w:val="22"/>
                <w:szCs w:val="22"/>
                <w:highlight w:val="darkYellow"/>
              </w:rPr>
              <w:t>[místo]</w:t>
            </w:r>
            <w:r w:rsidRPr="007A56F6">
              <w:rPr>
                <w:sz w:val="22"/>
                <w:szCs w:val="22"/>
              </w:rPr>
              <w:t xml:space="preserve">, dne </w:t>
            </w:r>
            <w:r w:rsidRPr="007A56F6">
              <w:rPr>
                <w:sz w:val="22"/>
                <w:szCs w:val="22"/>
                <w:highlight w:val="darkYellow"/>
              </w:rPr>
              <w:t>[datum]</w:t>
            </w:r>
          </w:p>
        </w:tc>
        <w:tc>
          <w:tcPr>
            <w:tcW w:w="3162" w:type="dxa"/>
          </w:tcPr>
          <w:p w14:paraId="189CF840" w14:textId="77777777" w:rsidR="00774F86" w:rsidRPr="007A56F6" w:rsidRDefault="00774F86" w:rsidP="001F6A5B">
            <w:pPr>
              <w:rPr>
                <w:sz w:val="22"/>
                <w:szCs w:val="22"/>
              </w:rPr>
            </w:pPr>
          </w:p>
        </w:tc>
        <w:tc>
          <w:tcPr>
            <w:tcW w:w="3163" w:type="dxa"/>
          </w:tcPr>
          <w:p w14:paraId="58EC6A5F" w14:textId="77777777" w:rsidR="00774F86" w:rsidRPr="007A56F6" w:rsidRDefault="00774F86" w:rsidP="001F6A5B">
            <w:pPr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</w:rPr>
              <w:t>V Brně, dne</w:t>
            </w:r>
          </w:p>
        </w:tc>
      </w:tr>
    </w:tbl>
    <w:p w14:paraId="6A980C0E" w14:textId="77777777" w:rsidR="00774F86" w:rsidRPr="007A56F6" w:rsidRDefault="00774F86" w:rsidP="00774F86">
      <w:pPr>
        <w:jc w:val="both"/>
        <w:rPr>
          <w:sz w:val="22"/>
          <w:szCs w:val="22"/>
        </w:rPr>
      </w:pPr>
    </w:p>
    <w:p w14:paraId="66136A59" w14:textId="77777777" w:rsidR="00774F86" w:rsidRPr="007A56F6" w:rsidRDefault="00774F86" w:rsidP="00774F86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7"/>
        <w:gridCol w:w="3117"/>
        <w:gridCol w:w="3118"/>
      </w:tblGrid>
      <w:tr w:rsidR="00774F86" w:rsidRPr="007A56F6" w14:paraId="3988F143" w14:textId="77777777" w:rsidTr="001F6A5B">
        <w:tc>
          <w:tcPr>
            <w:tcW w:w="3117" w:type="dxa"/>
          </w:tcPr>
          <w:p w14:paraId="11E3C7E7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  <w:highlight w:val="darkYellow"/>
              </w:rPr>
              <w:t>[jméno]</w:t>
            </w:r>
          </w:p>
        </w:tc>
        <w:tc>
          <w:tcPr>
            <w:tcW w:w="3117" w:type="dxa"/>
          </w:tcPr>
          <w:p w14:paraId="6A78AE26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32BDE1B7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</w:rPr>
              <w:t>Ing. Zdeněk Komůrka</w:t>
            </w:r>
          </w:p>
        </w:tc>
      </w:tr>
      <w:tr w:rsidR="00774F86" w:rsidRPr="007A56F6" w14:paraId="3F5B42CA" w14:textId="77777777" w:rsidTr="001F6A5B">
        <w:tc>
          <w:tcPr>
            <w:tcW w:w="3117" w:type="dxa"/>
          </w:tcPr>
          <w:p w14:paraId="559C71A1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  <w:highlight w:val="darkYellow"/>
              </w:rPr>
              <w:t>[oprávnění]</w:t>
            </w:r>
          </w:p>
        </w:tc>
        <w:tc>
          <w:tcPr>
            <w:tcW w:w="3117" w:type="dxa"/>
          </w:tcPr>
          <w:p w14:paraId="6DC0029B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7A30DB55" w14:textId="77777777" w:rsidR="00774F86" w:rsidRPr="007A56F6" w:rsidRDefault="00774F86" w:rsidP="001F6A5B">
            <w:pPr>
              <w:jc w:val="center"/>
              <w:rPr>
                <w:sz w:val="22"/>
                <w:szCs w:val="22"/>
              </w:rPr>
            </w:pPr>
            <w:r w:rsidRPr="007A56F6">
              <w:rPr>
                <w:sz w:val="22"/>
                <w:szCs w:val="22"/>
              </w:rPr>
              <w:t>ředitel SÚS JMK</w:t>
            </w:r>
          </w:p>
        </w:tc>
      </w:tr>
    </w:tbl>
    <w:p w14:paraId="2B1E236A" w14:textId="77777777" w:rsidR="00774F86" w:rsidRPr="007A56F6" w:rsidRDefault="00774F86" w:rsidP="00774F86">
      <w:pPr>
        <w:pStyle w:val="Zhlav"/>
        <w:jc w:val="both"/>
        <w:rPr>
          <w:b/>
          <w:bCs/>
          <w:smallCaps/>
          <w:sz w:val="22"/>
          <w:szCs w:val="22"/>
        </w:rPr>
      </w:pPr>
    </w:p>
    <w:p w14:paraId="3E415FCA" w14:textId="77777777" w:rsidR="00774F86" w:rsidRDefault="00774F86" w:rsidP="003E24C9">
      <w:pPr>
        <w:jc w:val="both"/>
        <w:rPr>
          <w:sz w:val="22"/>
          <w:szCs w:val="22"/>
        </w:rPr>
      </w:pPr>
    </w:p>
    <w:p w14:paraId="6D04B0C1" w14:textId="77777777" w:rsidR="00A86E95" w:rsidRDefault="00A86E95" w:rsidP="003E24C9">
      <w:pPr>
        <w:jc w:val="both"/>
        <w:rPr>
          <w:sz w:val="22"/>
          <w:szCs w:val="22"/>
        </w:rPr>
      </w:pPr>
    </w:p>
    <w:p w14:paraId="67FDDD4A" w14:textId="77777777" w:rsidR="00A86E95" w:rsidRDefault="00A86E95" w:rsidP="003E24C9">
      <w:pPr>
        <w:jc w:val="both"/>
        <w:rPr>
          <w:sz w:val="22"/>
          <w:szCs w:val="22"/>
        </w:rPr>
      </w:pPr>
    </w:p>
    <w:p w14:paraId="111F3F6B" w14:textId="77777777" w:rsidR="00A86E95" w:rsidRDefault="00A86E95" w:rsidP="003E24C9">
      <w:pPr>
        <w:jc w:val="both"/>
        <w:rPr>
          <w:sz w:val="22"/>
          <w:szCs w:val="22"/>
        </w:rPr>
      </w:pPr>
    </w:p>
    <w:p w14:paraId="76D0B60C" w14:textId="77777777" w:rsidR="00A86E95" w:rsidRDefault="00A86E95" w:rsidP="003E24C9">
      <w:pPr>
        <w:jc w:val="both"/>
        <w:rPr>
          <w:sz w:val="22"/>
          <w:szCs w:val="22"/>
        </w:rPr>
      </w:pPr>
    </w:p>
    <w:p w14:paraId="3FE4E3D2" w14:textId="77777777" w:rsidR="00A86E95" w:rsidRDefault="00A86E95" w:rsidP="003E24C9">
      <w:pPr>
        <w:jc w:val="both"/>
        <w:rPr>
          <w:sz w:val="22"/>
          <w:szCs w:val="22"/>
        </w:rPr>
      </w:pPr>
    </w:p>
    <w:p w14:paraId="4B04B3B3" w14:textId="77777777" w:rsidR="00A86E95" w:rsidRDefault="00A86E95" w:rsidP="003E24C9">
      <w:pPr>
        <w:jc w:val="both"/>
        <w:rPr>
          <w:sz w:val="22"/>
          <w:szCs w:val="22"/>
        </w:rPr>
      </w:pPr>
    </w:p>
    <w:p w14:paraId="0E6EADA7" w14:textId="77777777" w:rsidR="00A86E95" w:rsidRDefault="00A86E95" w:rsidP="003E24C9">
      <w:pPr>
        <w:jc w:val="both"/>
        <w:rPr>
          <w:sz w:val="22"/>
          <w:szCs w:val="22"/>
        </w:rPr>
      </w:pPr>
    </w:p>
    <w:p w14:paraId="4708880E" w14:textId="77777777" w:rsidR="00A86E95" w:rsidRDefault="00A86E95" w:rsidP="003E24C9">
      <w:pPr>
        <w:jc w:val="both"/>
        <w:rPr>
          <w:sz w:val="22"/>
          <w:szCs w:val="22"/>
        </w:rPr>
      </w:pPr>
    </w:p>
    <w:p w14:paraId="2D585741" w14:textId="77777777" w:rsidR="00A86E95" w:rsidRDefault="00A86E95" w:rsidP="003E24C9">
      <w:pPr>
        <w:jc w:val="both"/>
        <w:rPr>
          <w:sz w:val="22"/>
          <w:szCs w:val="22"/>
        </w:rPr>
      </w:pPr>
    </w:p>
    <w:p w14:paraId="31182E1C" w14:textId="77777777" w:rsidR="00A86E95" w:rsidRDefault="00A86E95" w:rsidP="003E24C9">
      <w:pPr>
        <w:jc w:val="both"/>
        <w:rPr>
          <w:sz w:val="22"/>
          <w:szCs w:val="22"/>
        </w:rPr>
      </w:pPr>
    </w:p>
    <w:p w14:paraId="07ADA551" w14:textId="77777777" w:rsidR="00A86E95" w:rsidRDefault="00A86E95" w:rsidP="003E24C9">
      <w:pPr>
        <w:jc w:val="both"/>
        <w:rPr>
          <w:sz w:val="22"/>
          <w:szCs w:val="22"/>
        </w:rPr>
      </w:pPr>
    </w:p>
    <w:p w14:paraId="2BABD04C" w14:textId="77777777" w:rsidR="00A86E95" w:rsidRDefault="00A86E95" w:rsidP="003E24C9">
      <w:pPr>
        <w:jc w:val="both"/>
        <w:rPr>
          <w:sz w:val="22"/>
          <w:szCs w:val="22"/>
        </w:rPr>
      </w:pPr>
    </w:p>
    <w:p w14:paraId="7962AC1A" w14:textId="77777777" w:rsidR="00A86E95" w:rsidRDefault="00A86E95" w:rsidP="003E24C9">
      <w:pPr>
        <w:jc w:val="both"/>
        <w:rPr>
          <w:sz w:val="22"/>
          <w:szCs w:val="22"/>
        </w:rPr>
      </w:pPr>
    </w:p>
    <w:p w14:paraId="59715FFF" w14:textId="77777777" w:rsidR="00A86E95" w:rsidRDefault="00A86E95" w:rsidP="003E24C9">
      <w:pPr>
        <w:jc w:val="both"/>
        <w:rPr>
          <w:sz w:val="22"/>
          <w:szCs w:val="22"/>
        </w:rPr>
      </w:pPr>
    </w:p>
    <w:p w14:paraId="6D7CB1E5" w14:textId="77777777" w:rsidR="00A86E95" w:rsidRDefault="00A86E95" w:rsidP="003E24C9">
      <w:pPr>
        <w:jc w:val="both"/>
        <w:rPr>
          <w:sz w:val="22"/>
          <w:szCs w:val="22"/>
        </w:rPr>
      </w:pPr>
    </w:p>
    <w:p w14:paraId="63C18C7C" w14:textId="77777777" w:rsidR="00A86E95" w:rsidRDefault="00A86E95" w:rsidP="003E24C9">
      <w:pPr>
        <w:jc w:val="both"/>
        <w:rPr>
          <w:sz w:val="22"/>
          <w:szCs w:val="22"/>
        </w:rPr>
      </w:pPr>
    </w:p>
    <w:p w14:paraId="13375946" w14:textId="77777777" w:rsidR="00A86E95" w:rsidRDefault="00A86E95" w:rsidP="003E24C9">
      <w:pPr>
        <w:jc w:val="both"/>
        <w:rPr>
          <w:sz w:val="22"/>
          <w:szCs w:val="22"/>
        </w:rPr>
      </w:pPr>
    </w:p>
    <w:p w14:paraId="4D689F4E" w14:textId="77777777" w:rsidR="00A86E95" w:rsidRDefault="00A86E95" w:rsidP="003E24C9">
      <w:pPr>
        <w:jc w:val="both"/>
        <w:rPr>
          <w:sz w:val="22"/>
          <w:szCs w:val="22"/>
        </w:rPr>
      </w:pPr>
    </w:p>
    <w:p w14:paraId="41B45B1D" w14:textId="77777777" w:rsidR="00A86E95" w:rsidRDefault="00A86E95" w:rsidP="003E24C9">
      <w:pPr>
        <w:jc w:val="both"/>
        <w:rPr>
          <w:sz w:val="22"/>
          <w:szCs w:val="22"/>
        </w:rPr>
      </w:pPr>
    </w:p>
    <w:p w14:paraId="3F1830F7" w14:textId="77777777" w:rsidR="00A86E95" w:rsidRDefault="00A86E95" w:rsidP="003E24C9">
      <w:pPr>
        <w:jc w:val="both"/>
        <w:rPr>
          <w:sz w:val="22"/>
          <w:szCs w:val="22"/>
        </w:rPr>
      </w:pPr>
    </w:p>
    <w:p w14:paraId="1E1B4DDF" w14:textId="77777777" w:rsidR="00A86E95" w:rsidRDefault="00A86E95" w:rsidP="003E24C9">
      <w:pPr>
        <w:jc w:val="both"/>
        <w:rPr>
          <w:sz w:val="22"/>
          <w:szCs w:val="22"/>
        </w:rPr>
      </w:pPr>
    </w:p>
    <w:p w14:paraId="18872B32" w14:textId="77777777" w:rsidR="00A86E95" w:rsidRDefault="00A86E95" w:rsidP="003E24C9">
      <w:pPr>
        <w:jc w:val="both"/>
        <w:rPr>
          <w:sz w:val="22"/>
          <w:szCs w:val="22"/>
        </w:rPr>
      </w:pPr>
    </w:p>
    <w:p w14:paraId="1490E613" w14:textId="77777777" w:rsidR="00A86E95" w:rsidRDefault="00A86E95" w:rsidP="003E24C9">
      <w:pPr>
        <w:jc w:val="both"/>
        <w:rPr>
          <w:sz w:val="22"/>
          <w:szCs w:val="22"/>
        </w:rPr>
      </w:pPr>
    </w:p>
    <w:p w14:paraId="15D71044" w14:textId="77777777" w:rsidR="00A86E95" w:rsidRDefault="00A86E95" w:rsidP="003E24C9">
      <w:pPr>
        <w:jc w:val="both"/>
        <w:rPr>
          <w:sz w:val="22"/>
          <w:szCs w:val="22"/>
        </w:rPr>
      </w:pPr>
    </w:p>
    <w:p w14:paraId="7697BE5E" w14:textId="77777777" w:rsidR="00A86E95" w:rsidRDefault="00A86E95" w:rsidP="003E24C9">
      <w:pPr>
        <w:jc w:val="both"/>
        <w:rPr>
          <w:sz w:val="22"/>
          <w:szCs w:val="22"/>
        </w:rPr>
      </w:pPr>
    </w:p>
    <w:p w14:paraId="366F08CC" w14:textId="77777777" w:rsidR="00A86E95" w:rsidRDefault="00A86E95" w:rsidP="003E24C9">
      <w:pPr>
        <w:jc w:val="both"/>
        <w:rPr>
          <w:sz w:val="22"/>
          <w:szCs w:val="22"/>
        </w:rPr>
      </w:pPr>
    </w:p>
    <w:p w14:paraId="5CB13C45" w14:textId="77777777" w:rsidR="00A86E95" w:rsidRDefault="00A86E95" w:rsidP="003E24C9">
      <w:pPr>
        <w:jc w:val="both"/>
        <w:rPr>
          <w:sz w:val="22"/>
          <w:szCs w:val="22"/>
        </w:rPr>
      </w:pPr>
    </w:p>
    <w:p w14:paraId="16620BD2" w14:textId="77777777" w:rsidR="00A86E95" w:rsidRDefault="00A86E95" w:rsidP="003E24C9">
      <w:pPr>
        <w:jc w:val="both"/>
        <w:rPr>
          <w:sz w:val="22"/>
          <w:szCs w:val="22"/>
        </w:rPr>
      </w:pPr>
    </w:p>
    <w:p w14:paraId="4A6C2838" w14:textId="77777777" w:rsidR="00A86E95" w:rsidRDefault="00A86E95" w:rsidP="003E24C9">
      <w:pPr>
        <w:jc w:val="both"/>
        <w:rPr>
          <w:sz w:val="22"/>
          <w:szCs w:val="22"/>
        </w:rPr>
      </w:pPr>
    </w:p>
    <w:p w14:paraId="324FB746" w14:textId="77777777" w:rsidR="00A86E95" w:rsidRDefault="00A86E95" w:rsidP="003E24C9">
      <w:pPr>
        <w:jc w:val="both"/>
        <w:rPr>
          <w:sz w:val="22"/>
          <w:szCs w:val="22"/>
        </w:rPr>
      </w:pPr>
    </w:p>
    <w:p w14:paraId="3736C47C" w14:textId="77777777" w:rsidR="00A86E95" w:rsidRDefault="00A86E95" w:rsidP="003E24C9">
      <w:pPr>
        <w:jc w:val="both"/>
        <w:rPr>
          <w:sz w:val="22"/>
          <w:szCs w:val="22"/>
        </w:rPr>
      </w:pPr>
    </w:p>
    <w:p w14:paraId="4B1C8A89" w14:textId="77777777" w:rsidR="00A86E95" w:rsidRDefault="00A86E95" w:rsidP="003E24C9">
      <w:pPr>
        <w:jc w:val="both"/>
        <w:rPr>
          <w:sz w:val="22"/>
          <w:szCs w:val="22"/>
        </w:rPr>
      </w:pPr>
    </w:p>
    <w:p w14:paraId="20FB7A2B" w14:textId="77777777" w:rsidR="00A86E95" w:rsidRDefault="00A86E95" w:rsidP="003E24C9">
      <w:pPr>
        <w:jc w:val="both"/>
        <w:rPr>
          <w:sz w:val="22"/>
          <w:szCs w:val="22"/>
        </w:rPr>
      </w:pPr>
    </w:p>
    <w:p w14:paraId="6A8A99A3" w14:textId="77777777" w:rsidR="00A86E95" w:rsidRDefault="00A86E95" w:rsidP="003E24C9">
      <w:pPr>
        <w:jc w:val="both"/>
        <w:rPr>
          <w:sz w:val="22"/>
          <w:szCs w:val="22"/>
        </w:rPr>
      </w:pPr>
    </w:p>
    <w:p w14:paraId="6234F022" w14:textId="77777777" w:rsidR="00A86E95" w:rsidRDefault="00A86E95" w:rsidP="003E24C9">
      <w:pPr>
        <w:jc w:val="both"/>
        <w:rPr>
          <w:sz w:val="22"/>
          <w:szCs w:val="22"/>
        </w:rPr>
      </w:pPr>
    </w:p>
    <w:p w14:paraId="23ED341A" w14:textId="77777777" w:rsidR="00A86E95" w:rsidRDefault="00A86E95" w:rsidP="003E24C9">
      <w:pPr>
        <w:jc w:val="both"/>
        <w:rPr>
          <w:sz w:val="22"/>
          <w:szCs w:val="22"/>
        </w:rPr>
      </w:pPr>
    </w:p>
    <w:p w14:paraId="5DF48490" w14:textId="77777777" w:rsidR="00A86E95" w:rsidRDefault="00A86E95" w:rsidP="003E24C9">
      <w:pPr>
        <w:jc w:val="both"/>
        <w:rPr>
          <w:sz w:val="22"/>
          <w:szCs w:val="22"/>
        </w:rPr>
      </w:pPr>
    </w:p>
    <w:p w14:paraId="088E6E38" w14:textId="77777777" w:rsidR="00A86E95" w:rsidRDefault="00A86E95" w:rsidP="003E24C9">
      <w:pPr>
        <w:jc w:val="both"/>
        <w:rPr>
          <w:sz w:val="22"/>
          <w:szCs w:val="22"/>
        </w:rPr>
      </w:pPr>
    </w:p>
    <w:p w14:paraId="5B270F04" w14:textId="77777777" w:rsidR="00A86E95" w:rsidRDefault="00A86E95" w:rsidP="003E24C9">
      <w:pPr>
        <w:jc w:val="both"/>
        <w:rPr>
          <w:sz w:val="22"/>
          <w:szCs w:val="22"/>
        </w:rPr>
      </w:pPr>
    </w:p>
    <w:p w14:paraId="047800E5" w14:textId="77777777" w:rsidR="00A86E95" w:rsidRDefault="00A86E95" w:rsidP="003E24C9">
      <w:pPr>
        <w:jc w:val="both"/>
        <w:rPr>
          <w:sz w:val="22"/>
          <w:szCs w:val="22"/>
        </w:rPr>
      </w:pPr>
    </w:p>
    <w:p w14:paraId="0AC70F03" w14:textId="77777777" w:rsidR="00A86E95" w:rsidRDefault="00A86E95" w:rsidP="003E24C9">
      <w:pPr>
        <w:jc w:val="both"/>
        <w:rPr>
          <w:sz w:val="22"/>
          <w:szCs w:val="22"/>
        </w:rPr>
      </w:pPr>
    </w:p>
    <w:p w14:paraId="119793F3" w14:textId="77777777" w:rsidR="00A86E95" w:rsidRDefault="00A86E95" w:rsidP="003E24C9">
      <w:pPr>
        <w:jc w:val="both"/>
        <w:rPr>
          <w:sz w:val="22"/>
          <w:szCs w:val="22"/>
        </w:rPr>
      </w:pPr>
    </w:p>
    <w:p w14:paraId="7F138B0B" w14:textId="77777777" w:rsidR="00A86E95" w:rsidRDefault="00A86E95" w:rsidP="003E24C9">
      <w:pPr>
        <w:jc w:val="both"/>
        <w:rPr>
          <w:sz w:val="22"/>
          <w:szCs w:val="22"/>
        </w:rPr>
      </w:pPr>
    </w:p>
    <w:p w14:paraId="2BCA26EC" w14:textId="77777777" w:rsidR="00A86E95" w:rsidRDefault="00A86E95" w:rsidP="003E24C9">
      <w:pPr>
        <w:jc w:val="both"/>
        <w:rPr>
          <w:sz w:val="22"/>
          <w:szCs w:val="22"/>
        </w:rPr>
      </w:pPr>
    </w:p>
    <w:p w14:paraId="05440461" w14:textId="77777777" w:rsidR="00A86E95" w:rsidRDefault="00A86E95" w:rsidP="003E24C9">
      <w:pPr>
        <w:jc w:val="both"/>
        <w:rPr>
          <w:sz w:val="22"/>
          <w:szCs w:val="22"/>
        </w:rPr>
      </w:pPr>
    </w:p>
    <w:p w14:paraId="1D68AC25" w14:textId="77777777" w:rsidR="00A86E95" w:rsidRDefault="00A86E95" w:rsidP="003E24C9">
      <w:pPr>
        <w:jc w:val="both"/>
        <w:rPr>
          <w:sz w:val="22"/>
          <w:szCs w:val="22"/>
        </w:rPr>
      </w:pPr>
    </w:p>
    <w:p w14:paraId="53A0D60A" w14:textId="77777777" w:rsidR="00A86E95" w:rsidRPr="007A56F6" w:rsidRDefault="00A86E95" w:rsidP="003E24C9">
      <w:pPr>
        <w:jc w:val="both"/>
        <w:rPr>
          <w:sz w:val="22"/>
          <w:szCs w:val="22"/>
        </w:rPr>
      </w:pPr>
    </w:p>
    <w:p w14:paraId="5C402C3A" w14:textId="77777777" w:rsidR="00774F86" w:rsidRPr="007A56F6" w:rsidRDefault="00774F86" w:rsidP="00774F86">
      <w:pPr>
        <w:pStyle w:val="Zhlav"/>
        <w:jc w:val="center"/>
        <w:rPr>
          <w:b/>
          <w:bCs/>
          <w:color w:val="FF0000"/>
          <w:sz w:val="22"/>
          <w:szCs w:val="22"/>
        </w:rPr>
      </w:pPr>
      <w:r w:rsidRPr="007A56F6">
        <w:rPr>
          <w:b/>
          <w:bCs/>
          <w:color w:val="FF0000"/>
          <w:sz w:val="22"/>
          <w:szCs w:val="22"/>
        </w:rPr>
        <w:t>_____________________________________________________________________________________</w:t>
      </w:r>
    </w:p>
    <w:p w14:paraId="24ED8ACF" w14:textId="77777777" w:rsidR="00774F86" w:rsidRPr="007A56F6" w:rsidRDefault="00774F86" w:rsidP="000E35D7">
      <w:pPr>
        <w:pStyle w:val="Zhlav"/>
        <w:jc w:val="both"/>
        <w:rPr>
          <w:b/>
          <w:bCs/>
          <w:smallCaps/>
          <w:sz w:val="22"/>
          <w:szCs w:val="22"/>
        </w:rPr>
      </w:pPr>
    </w:p>
    <w:p w14:paraId="47F2E397" w14:textId="77777777" w:rsidR="000E35D7" w:rsidRPr="007A56F6" w:rsidRDefault="000E35D7" w:rsidP="000E35D7">
      <w:pPr>
        <w:pStyle w:val="Zhlav"/>
        <w:jc w:val="both"/>
        <w:rPr>
          <w:b/>
          <w:bCs/>
          <w:smallCaps/>
          <w:sz w:val="22"/>
          <w:szCs w:val="22"/>
        </w:rPr>
      </w:pPr>
      <w:r w:rsidRPr="007A56F6">
        <w:rPr>
          <w:b/>
          <w:bCs/>
          <w:smallCaps/>
          <w:sz w:val="22"/>
          <w:szCs w:val="22"/>
        </w:rPr>
        <w:lastRenderedPageBreak/>
        <w:t>Příloha č. 1</w:t>
      </w:r>
      <w:r w:rsidR="00DE7FA7" w:rsidRPr="007A56F6">
        <w:rPr>
          <w:b/>
          <w:bCs/>
          <w:smallCaps/>
          <w:sz w:val="22"/>
          <w:szCs w:val="22"/>
        </w:rPr>
        <w:t>:</w:t>
      </w:r>
      <w:r w:rsidRPr="007A56F6">
        <w:rPr>
          <w:b/>
          <w:bCs/>
          <w:smallCaps/>
          <w:sz w:val="22"/>
          <w:szCs w:val="22"/>
        </w:rPr>
        <w:t xml:space="preserve"> </w:t>
      </w:r>
      <w:r w:rsidR="00B05E9B" w:rsidRPr="007A56F6">
        <w:rPr>
          <w:b/>
          <w:bCs/>
          <w:smallCaps/>
          <w:sz w:val="22"/>
          <w:szCs w:val="22"/>
        </w:rPr>
        <w:t>technická specifikace</w:t>
      </w:r>
      <w:r w:rsidR="00183215" w:rsidRPr="007A56F6">
        <w:rPr>
          <w:b/>
          <w:bCs/>
          <w:smallCaps/>
          <w:sz w:val="22"/>
          <w:szCs w:val="22"/>
        </w:rPr>
        <w:t xml:space="preserve"> </w:t>
      </w:r>
    </w:p>
    <w:p w14:paraId="4C120121" w14:textId="77777777" w:rsidR="00C80EBD" w:rsidRPr="007A56F6" w:rsidRDefault="00C80EBD" w:rsidP="00C80EBD">
      <w:pPr>
        <w:pStyle w:val="Zhlav"/>
        <w:jc w:val="center"/>
        <w:rPr>
          <w:b/>
          <w:bCs/>
          <w:color w:val="FF0000"/>
          <w:sz w:val="22"/>
          <w:szCs w:val="22"/>
        </w:rPr>
      </w:pPr>
      <w:r w:rsidRPr="007A56F6">
        <w:rPr>
          <w:b/>
          <w:bCs/>
          <w:color w:val="FF0000"/>
          <w:sz w:val="22"/>
          <w:szCs w:val="22"/>
        </w:rPr>
        <w:t>________________________________________________________________</w:t>
      </w:r>
      <w:r w:rsidR="007F22B6" w:rsidRPr="007A56F6">
        <w:rPr>
          <w:b/>
          <w:bCs/>
          <w:color w:val="FF0000"/>
          <w:sz w:val="22"/>
          <w:szCs w:val="22"/>
        </w:rPr>
        <w:t>______________________</w:t>
      </w:r>
    </w:p>
    <w:p w14:paraId="69C230B1" w14:textId="77777777" w:rsidR="00B72C2B" w:rsidRDefault="00B72C2B" w:rsidP="00B72C2B"/>
    <w:p w14:paraId="59D2F11B" w14:textId="77777777" w:rsidR="00B72C2B" w:rsidRPr="00B72C2B" w:rsidRDefault="00B72C2B" w:rsidP="00B72C2B">
      <w:pPr>
        <w:rPr>
          <w:b/>
          <w:bCs/>
          <w:sz w:val="22"/>
          <w:szCs w:val="22"/>
        </w:rPr>
      </w:pPr>
      <w:r w:rsidRPr="00B72C2B">
        <w:rPr>
          <w:b/>
          <w:bCs/>
          <w:sz w:val="22"/>
          <w:szCs w:val="22"/>
        </w:rPr>
        <w:t>Technické parametry 2 ks cisternových nástaveb včetně příslušenství:</w:t>
      </w:r>
    </w:p>
    <w:p w14:paraId="0C788DDA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továrně nová</w:t>
      </w:r>
    </w:p>
    <w:p w14:paraId="07E68D09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řešena jako přepravní, kropící a čistící cisternová nástavba</w:t>
      </w:r>
    </w:p>
    <w:p w14:paraId="32BD4586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řešena jako nástavba pro hákový nosič kontejnerů – HKN 10-39-EL</w:t>
      </w:r>
    </w:p>
    <w:p w14:paraId="2220E273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hákový nosič kontejnerů osazen na podvozku DAF FA LF 320 G19 (4x2)</w:t>
      </w:r>
    </w:p>
    <w:p w14:paraId="629C152A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dodána včetně nezávislé komunální hydrauliky řízenou LS signálem společně pro čelní zametací zařízení</w:t>
      </w:r>
    </w:p>
    <w:p w14:paraId="18E4DFBA" w14:textId="3B4572F3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objem nástavby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Pr="00B72C2B">
        <w:rPr>
          <w:rFonts w:ascii="Times New Roman" w:hAnsi="Times New Roman" w:cs="Times New Roman"/>
        </w:rPr>
        <w:t xml:space="preserve"> litrů</w:t>
      </w:r>
    </w:p>
    <w:p w14:paraId="1F679287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nádrž vybavena příčnými vlnolamy </w:t>
      </w:r>
    </w:p>
    <w:p w14:paraId="636D021C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nádrž, mycí lišta a trubní vedení (vody) v nerez provedení</w:t>
      </w:r>
    </w:p>
    <w:p w14:paraId="67F6C76F" w14:textId="6380859F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materiál nerez AISI 304 o </w:t>
      </w:r>
      <w:proofErr w:type="spellStart"/>
      <w:r w:rsidRPr="00B72C2B">
        <w:rPr>
          <w:rFonts w:ascii="Times New Roman" w:hAnsi="Times New Roman" w:cs="Times New Roman"/>
        </w:rPr>
        <w:t>tl</w:t>
      </w:r>
      <w:proofErr w:type="spellEnd"/>
      <w:r w:rsidRPr="00B72C2B">
        <w:rPr>
          <w:rFonts w:ascii="Times New Roman" w:hAnsi="Times New Roman" w:cs="Times New Roman"/>
        </w:rPr>
        <w:t xml:space="preserve">.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mm</w:t>
      </w:r>
    </w:p>
    <w:p w14:paraId="014DD04F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výkon čerpadla v rozmezí 700 – 1 150 l/min při tlaku 12 bar</w:t>
      </w:r>
    </w:p>
    <w:p w14:paraId="213D1827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regulace výkonu vodního čerpadla z ovládacího panelu v kabině řidiče – plynulá elektronicky řízená </w:t>
      </w:r>
    </w:p>
    <w:p w14:paraId="3FD46583" w14:textId="6750008A" w:rsidR="00B72C2B" w:rsidRPr="00B72C2B" w:rsidRDefault="00C54E27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technologie,</w:t>
      </w:r>
      <w:r w:rsidR="00B72C2B" w:rsidRPr="00B72C2B">
        <w:rPr>
          <w:rFonts w:ascii="Times New Roman" w:hAnsi="Times New Roman" w:cs="Times New Roman"/>
        </w:rPr>
        <w:t xml:space="preserve"> tj. čerpadlo, kohouty, rozvod vody atd. umístěna v přední části nástavby</w:t>
      </w:r>
    </w:p>
    <w:p w14:paraId="524733A9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technologie uzamykatelná pomocí zatahovacích rolet v Al provedení</w:t>
      </w:r>
    </w:p>
    <w:p w14:paraId="1095AD1E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technologie řešena tak, aby umožňovala nasávání vody z volného vodního zdroje, plnění samostatně použitelné i do jiných systémů např. zásobníků, transportní techniky apod. </w:t>
      </w:r>
    </w:p>
    <w:p w14:paraId="591F1FC1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nádrž vybavena vodoznakem a obslužným žebříkem a plošinou pro plnění nádrže vrchem</w:t>
      </w:r>
    </w:p>
    <w:p w14:paraId="1A12105F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nádrž opatřena vlezem </w:t>
      </w:r>
    </w:p>
    <w:p w14:paraId="420ADD82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výtlak z nádrže na pravé straně – ukončen vývodem „C“</w:t>
      </w:r>
    </w:p>
    <w:p w14:paraId="35E0ABA1" w14:textId="56434D16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nástavba vybavena samostatným automatickým navijákem pro ¾“ hadici o délce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m</w:t>
      </w:r>
    </w:p>
    <w:p w14:paraId="07250C72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vybavena bočními schránkami v nerez provedení 1x uzamykatelná a 1x otevřená, dimenzovány pro uložení uvedeného příslušenství</w:t>
      </w:r>
    </w:p>
    <w:p w14:paraId="335B136F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barevné provedené nástavby RAL 2011</w:t>
      </w:r>
    </w:p>
    <w:p w14:paraId="48054EA2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ovládací panel umístěn v kabině vozidla </w:t>
      </w:r>
    </w:p>
    <w:p w14:paraId="0EA6775E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ovládací panel opatřen barevným displejem, na kterém se zobrazují pracovní režimy nástavby</w:t>
      </w:r>
    </w:p>
    <w:p w14:paraId="233E14D0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ovládací panel opatřen elektronickým ukazatelem množství vody v nádrži</w:t>
      </w:r>
    </w:p>
    <w:p w14:paraId="1FB123DD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vybavena zadní kamerou, která bude připojena k monitoru umístěném v kabině vozidla (podvozek je tímto monitorem již vybaven)</w:t>
      </w:r>
    </w:p>
    <w:p w14:paraId="69B9A6E1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vybavena pracovním osvětlením:</w:t>
      </w:r>
    </w:p>
    <w:p w14:paraId="1243FE87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1x přední technologie</w:t>
      </w:r>
    </w:p>
    <w:p w14:paraId="55882D06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1x zadní technologie (tlaková)</w:t>
      </w:r>
    </w:p>
    <w:p w14:paraId="643430EB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1x přenosné magnetické osvětlení s nabíjením</w:t>
      </w:r>
    </w:p>
    <w:p w14:paraId="41459D3C" w14:textId="10D34679" w:rsidR="00B72C2B" w:rsidRPr="00B72C2B" w:rsidRDefault="00B72C2B" w:rsidP="00B72C2B">
      <w:pPr>
        <w:pStyle w:val="Odstavecseseznamem"/>
        <w:numPr>
          <w:ilvl w:val="0"/>
          <w:numId w:val="16"/>
        </w:numPr>
        <w:spacing w:line="259" w:lineRule="auto"/>
        <w:contextualSpacing/>
        <w:jc w:val="both"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osazena dvojicí výstražných světel oranžové barvy v LED provedení (</w:t>
      </w:r>
      <w:r w:rsidR="00C54E27" w:rsidRPr="00B72C2B">
        <w:rPr>
          <w:rFonts w:ascii="Times New Roman" w:hAnsi="Times New Roman" w:cs="Times New Roman"/>
        </w:rPr>
        <w:t>24 V</w:t>
      </w:r>
      <w:r w:rsidRPr="00B72C2B">
        <w:rPr>
          <w:rFonts w:ascii="Times New Roman" w:hAnsi="Times New Roman" w:cs="Times New Roman"/>
        </w:rPr>
        <w:t xml:space="preserve">) umístěným v zadní části nástavby. Technické parametry výstražného </w:t>
      </w:r>
      <w:r w:rsidR="00C54E27" w:rsidRPr="00B72C2B">
        <w:rPr>
          <w:rFonts w:ascii="Times New Roman" w:hAnsi="Times New Roman" w:cs="Times New Roman"/>
        </w:rPr>
        <w:t>světla – světlo</w:t>
      </w:r>
      <w:r w:rsidRPr="00B72C2B">
        <w:rPr>
          <w:rFonts w:ascii="Times New Roman" w:hAnsi="Times New Roman" w:cs="Times New Roman"/>
        </w:rPr>
        <w:t xml:space="preserve"> oranžové barvy, s 12 LED diodami, průměr majáku 180 mm, čirý kryt (ne oranžový), homologace dle EHK R65 TA1, EMC homologace, osvědčení o schválení Ministerstvem dopravy ČR. (všechny požadované homologace a osvědčení o schválení Ministerstvem dopravy ČR doložit v kopii do nabídky (doporučený typ majáku VMLC 024L-3M)</w:t>
      </w:r>
    </w:p>
    <w:p w14:paraId="26ADD5EC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propojení nástavby a vozidla řešeno pomocí jednoho konektoru za kabinou (snadné připojení a odpojení)</w:t>
      </w:r>
    </w:p>
    <w:p w14:paraId="75F49161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dodána včetně tlakové technologie – vysokotlaký čistič</w:t>
      </w:r>
    </w:p>
    <w:p w14:paraId="427A1D7D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výkon vodního čerpadla min. 50 HP</w:t>
      </w:r>
    </w:p>
    <w:p w14:paraId="61CA29F0" w14:textId="3B1C9ACA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výkony tlakové technologie min. 120 litrů/min. při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bar</w:t>
      </w:r>
    </w:p>
    <w:p w14:paraId="23B7BAC0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technologie umístěna v zadní části nástavby</w:t>
      </w:r>
    </w:p>
    <w:p w14:paraId="5A841411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plynulá regulace pomocí hydrauliky – řízení </w:t>
      </w:r>
      <w:proofErr w:type="spellStart"/>
      <w:r w:rsidRPr="00B72C2B">
        <w:rPr>
          <w:rFonts w:ascii="Times New Roman" w:hAnsi="Times New Roman" w:cs="Times New Roman"/>
        </w:rPr>
        <w:t>plněhodnotným</w:t>
      </w:r>
      <w:proofErr w:type="spellEnd"/>
      <w:r w:rsidRPr="00B72C2B">
        <w:rPr>
          <w:rFonts w:ascii="Times New Roman" w:hAnsi="Times New Roman" w:cs="Times New Roman"/>
        </w:rPr>
        <w:t xml:space="preserve"> BY-PASS ventilem</w:t>
      </w:r>
    </w:p>
    <w:p w14:paraId="1802B27C" w14:textId="3838722E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automatický naviják tlakové hadice, automat navádění, hydraulický pohon, délka hadice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m</w:t>
      </w:r>
    </w:p>
    <w:p w14:paraId="3A85FE83" w14:textId="07A42C58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lastRenderedPageBreak/>
        <w:t xml:space="preserve">ruční mycí puška s nástavcem a hadicím o délce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m</w:t>
      </w:r>
    </w:p>
    <w:p w14:paraId="4181BBA9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tlakoměr a stavoznak</w:t>
      </w:r>
    </w:p>
    <w:p w14:paraId="29091498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dodána včetně příslušenství</w:t>
      </w:r>
    </w:p>
    <w:p w14:paraId="5C67C8A9" w14:textId="0C0E0929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plnící hadice B o délce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m</w:t>
      </w:r>
    </w:p>
    <w:p w14:paraId="1489D323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redukce B/C </w:t>
      </w:r>
    </w:p>
    <w:p w14:paraId="0675B418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klíč B/C</w:t>
      </w:r>
    </w:p>
    <w:p w14:paraId="6C8AB00B" w14:textId="5D4A9B55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sací koš s klapkou a hadice o délce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Pr="00B72C2B">
        <w:rPr>
          <w:rFonts w:ascii="Times New Roman" w:hAnsi="Times New Roman" w:cs="Times New Roman"/>
        </w:rPr>
        <w:t xml:space="preserve"> m</w:t>
      </w:r>
    </w:p>
    <w:p w14:paraId="1F908019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sada trysek ¾“ – čistící, prorážecí</w:t>
      </w:r>
    </w:p>
    <w:p w14:paraId="058EFA5B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sada vodítek kanálových vpustí, vrchní spodní</w:t>
      </w:r>
    </w:p>
    <w:p w14:paraId="59271C2C" w14:textId="77777777" w:rsidR="00B72C2B" w:rsidRPr="00B72C2B" w:rsidRDefault="00B72C2B" w:rsidP="00B72C2B">
      <w:pPr>
        <w:pStyle w:val="Odstavecseseznamem"/>
        <w:ind w:left="1440"/>
        <w:rPr>
          <w:rFonts w:ascii="Times New Roman" w:hAnsi="Times New Roman" w:cs="Times New Roman"/>
        </w:rPr>
      </w:pPr>
    </w:p>
    <w:p w14:paraId="4C7096C8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nástavba dodána včetně </w:t>
      </w:r>
      <w:proofErr w:type="spellStart"/>
      <w:r w:rsidRPr="00B72C2B">
        <w:rPr>
          <w:rFonts w:ascii="Times New Roman" w:hAnsi="Times New Roman" w:cs="Times New Roman"/>
        </w:rPr>
        <w:t>odmetacího</w:t>
      </w:r>
      <w:proofErr w:type="spellEnd"/>
      <w:r w:rsidRPr="00B72C2B">
        <w:rPr>
          <w:rFonts w:ascii="Times New Roman" w:hAnsi="Times New Roman" w:cs="Times New Roman"/>
        </w:rPr>
        <w:t xml:space="preserve"> válcového kartáče</w:t>
      </w:r>
    </w:p>
    <w:p w14:paraId="1655457C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kartáč osazen na desku DIN</w:t>
      </w:r>
    </w:p>
    <w:p w14:paraId="60575CD1" w14:textId="4D6D6098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pracovní záběr kartáče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mm</w:t>
      </w:r>
    </w:p>
    <w:p w14:paraId="1290B5AA" w14:textId="2F68EEED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průměr kartáče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mm</w:t>
      </w:r>
    </w:p>
    <w:p w14:paraId="5495F846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hydraulické oboustranné přetáčení</w:t>
      </w:r>
    </w:p>
    <w:p w14:paraId="18627424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hydraulické zdvihání</w:t>
      </w:r>
    </w:p>
    <w:p w14:paraId="140E5356" w14:textId="781C9400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úhel natočení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°</w:t>
      </w:r>
    </w:p>
    <w:p w14:paraId="049FBDF2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kartáč s kombinovaným výpletem (ocel/polypropylen)</w:t>
      </w:r>
    </w:p>
    <w:p w14:paraId="7F46AD20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kartáč vybaven přídavným osvětlením a praporky</w:t>
      </w:r>
    </w:p>
    <w:p w14:paraId="556C9803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kartáč vybaven plachtou proti úletu zametaného materiálu</w:t>
      </w:r>
    </w:p>
    <w:p w14:paraId="4210A0CD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kartáč dodán včetně odstavných podpěr</w:t>
      </w:r>
    </w:p>
    <w:p w14:paraId="12F5C007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kartáč vybaven skrápěcí lištou </w:t>
      </w:r>
    </w:p>
    <w:p w14:paraId="78D48111" w14:textId="77777777" w:rsidR="00B72C2B" w:rsidRPr="00B72C2B" w:rsidRDefault="00B72C2B" w:rsidP="00B72C2B">
      <w:pPr>
        <w:pStyle w:val="Odstavecseseznamem"/>
        <w:numPr>
          <w:ilvl w:val="2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se samostatným čerpadlem ovládaným z kabiny řidiče</w:t>
      </w:r>
    </w:p>
    <w:p w14:paraId="0B684FAE" w14:textId="77777777" w:rsidR="00B72C2B" w:rsidRPr="00B72C2B" w:rsidRDefault="00B72C2B" w:rsidP="00B72C2B">
      <w:pPr>
        <w:pStyle w:val="Odstavecseseznamem"/>
        <w:ind w:left="2160"/>
        <w:rPr>
          <w:rFonts w:ascii="Times New Roman" w:hAnsi="Times New Roman" w:cs="Times New Roman"/>
        </w:rPr>
      </w:pPr>
    </w:p>
    <w:p w14:paraId="3BC58C45" w14:textId="77777777" w:rsidR="00B72C2B" w:rsidRPr="00B72C2B" w:rsidRDefault="00B72C2B" w:rsidP="00B72C2B">
      <w:pPr>
        <w:pStyle w:val="Odstavecseseznamem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nástavba dodána včetně mycí lišty</w:t>
      </w:r>
    </w:p>
    <w:p w14:paraId="24A3068A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mycí lišta osazena na desku DIN</w:t>
      </w:r>
    </w:p>
    <w:p w14:paraId="1D3E9CF3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možnost hydraulického polohování: min. přetáčení, snižování</w:t>
      </w:r>
    </w:p>
    <w:p w14:paraId="0617CE54" w14:textId="4C8390EB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 xml:space="preserve">mycí lišta opatřena </w:t>
      </w:r>
      <w:r w:rsidR="00C54E27" w:rsidRPr="00C54E27">
        <w:rPr>
          <w:rFonts w:ascii="Times New Roman" w:hAnsi="Times New Roman" w:cs="Times New Roman"/>
          <w:highlight w:val="yellow"/>
        </w:rPr>
        <w:t>….</w:t>
      </w:r>
      <w:r w:rsidR="00C54E27">
        <w:rPr>
          <w:rFonts w:ascii="Times New Roman" w:hAnsi="Times New Roman" w:cs="Times New Roman"/>
        </w:rPr>
        <w:t xml:space="preserve"> </w:t>
      </w:r>
      <w:r w:rsidRPr="00B72C2B">
        <w:rPr>
          <w:rFonts w:ascii="Times New Roman" w:hAnsi="Times New Roman" w:cs="Times New Roman"/>
        </w:rPr>
        <w:t>ks trysek</w:t>
      </w:r>
    </w:p>
    <w:p w14:paraId="5A531AE5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mycí lišta opatřena na levé i pravé straně 1 ks ploché žabky s kloubem v Al provedení</w:t>
      </w:r>
    </w:p>
    <w:p w14:paraId="413BADBD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mycí lišta vybavena ve středu 1 ks ploché žabky v Al provedení</w:t>
      </w:r>
    </w:p>
    <w:p w14:paraId="298510BD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mycí lišta vybavena praporky</w:t>
      </w:r>
    </w:p>
    <w:p w14:paraId="70DFFDC5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krajové trysky a středová tryska (žabky) samostatně ovládané</w:t>
      </w:r>
    </w:p>
    <w:p w14:paraId="5C1769F9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možnost přestavení krajových trysek do vertikální polohy (možnost mytí příslušenství komunikace)</w:t>
      </w:r>
    </w:p>
    <w:p w14:paraId="09495598" w14:textId="77777777" w:rsidR="00B72C2B" w:rsidRPr="00B72C2B" w:rsidRDefault="00B72C2B" w:rsidP="00B72C2B">
      <w:pPr>
        <w:pStyle w:val="Odstavecseseznamem"/>
        <w:numPr>
          <w:ilvl w:val="1"/>
          <w:numId w:val="16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B72C2B">
        <w:rPr>
          <w:rFonts w:ascii="Times New Roman" w:hAnsi="Times New Roman" w:cs="Times New Roman"/>
        </w:rPr>
        <w:t>ovládání lišty z kabiny vozidla</w:t>
      </w:r>
    </w:p>
    <w:p w14:paraId="5D655D6B" w14:textId="77777777" w:rsidR="00B72C2B" w:rsidRPr="00B72C2B" w:rsidRDefault="00B72C2B" w:rsidP="00B72C2B">
      <w:pPr>
        <w:pStyle w:val="Odstavecseseznamem"/>
        <w:ind w:left="1440"/>
        <w:rPr>
          <w:rFonts w:ascii="Times New Roman" w:hAnsi="Times New Roman" w:cs="Times New Roman"/>
        </w:rPr>
      </w:pPr>
    </w:p>
    <w:p w14:paraId="14BDAA5D" w14:textId="77777777" w:rsidR="00B72C2B" w:rsidRDefault="00B72C2B" w:rsidP="00B72C2B">
      <w:pPr>
        <w:pStyle w:val="Odstavecseseznamem"/>
        <w:rPr>
          <w:rFonts w:ascii="Times New Roman" w:hAnsi="Times New Roman" w:cs="Times New Roman"/>
        </w:rPr>
      </w:pPr>
    </w:p>
    <w:p w14:paraId="4B3D791E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105C4ABE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3FAC2281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49B493A4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2F90E02F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63F52A3D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4F6244B8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07F32987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168CDBFD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34E03860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18DF8EF2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537BAC1C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4A8691FA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279AFB90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7FB191AF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5A2EE6A0" w14:textId="77777777" w:rsidR="00CE47F7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5452724C" w14:textId="77777777" w:rsidR="00CE47F7" w:rsidRPr="00B72C2B" w:rsidRDefault="00CE47F7" w:rsidP="00B72C2B">
      <w:pPr>
        <w:pStyle w:val="Odstavecseseznamem"/>
        <w:rPr>
          <w:rFonts w:ascii="Times New Roman" w:hAnsi="Times New Roman" w:cs="Times New Roman"/>
        </w:rPr>
      </w:pPr>
    </w:p>
    <w:p w14:paraId="79F7B635" w14:textId="77777777" w:rsidR="00774F86" w:rsidRPr="00D05733" w:rsidRDefault="00774F86" w:rsidP="00774F86">
      <w:pPr>
        <w:pStyle w:val="Zhlav"/>
        <w:rPr>
          <w:b/>
          <w:bCs/>
          <w:color w:val="FF0000"/>
          <w:sz w:val="22"/>
          <w:szCs w:val="22"/>
          <w:lang w:val="cs-CZ"/>
        </w:rPr>
      </w:pPr>
      <w:r w:rsidRPr="007A56F6">
        <w:rPr>
          <w:b/>
          <w:bCs/>
          <w:color w:val="FF0000"/>
          <w:sz w:val="22"/>
          <w:szCs w:val="22"/>
        </w:rPr>
        <w:lastRenderedPageBreak/>
        <w:t>_______________________________________________________________________________</w:t>
      </w:r>
      <w:r w:rsidR="00D05733">
        <w:rPr>
          <w:b/>
          <w:bCs/>
          <w:color w:val="FF0000"/>
          <w:sz w:val="22"/>
          <w:szCs w:val="22"/>
          <w:lang w:val="cs-CZ"/>
        </w:rPr>
        <w:t>______</w:t>
      </w:r>
    </w:p>
    <w:p w14:paraId="2F15FEF9" w14:textId="77777777" w:rsidR="00CF3658" w:rsidRPr="007A56F6" w:rsidRDefault="00CF3658" w:rsidP="00B07CB9">
      <w:pPr>
        <w:pStyle w:val="Zhlav"/>
        <w:rPr>
          <w:b/>
          <w:bCs/>
          <w:smallCaps/>
          <w:sz w:val="22"/>
          <w:szCs w:val="22"/>
        </w:rPr>
      </w:pPr>
    </w:p>
    <w:p w14:paraId="79E369B3" w14:textId="77777777" w:rsidR="00424595" w:rsidRPr="007A56F6" w:rsidRDefault="00B07CB9" w:rsidP="00B07CB9">
      <w:pPr>
        <w:pStyle w:val="Zhlav"/>
        <w:rPr>
          <w:b/>
          <w:bCs/>
          <w:color w:val="FF0000"/>
          <w:sz w:val="22"/>
          <w:szCs w:val="22"/>
        </w:rPr>
      </w:pPr>
      <w:r w:rsidRPr="007A56F6">
        <w:rPr>
          <w:b/>
          <w:bCs/>
          <w:smallCaps/>
          <w:sz w:val="22"/>
          <w:szCs w:val="22"/>
        </w:rPr>
        <w:t>Příloha č. 2:  P</w:t>
      </w:r>
      <w:r w:rsidR="003D38F4" w:rsidRPr="007A56F6">
        <w:rPr>
          <w:b/>
          <w:bCs/>
          <w:smallCaps/>
          <w:sz w:val="22"/>
          <w:szCs w:val="22"/>
        </w:rPr>
        <w:t xml:space="preserve">odmínky záručního </w:t>
      </w:r>
      <w:r w:rsidRPr="007A56F6">
        <w:rPr>
          <w:b/>
          <w:bCs/>
          <w:smallCaps/>
          <w:sz w:val="22"/>
          <w:szCs w:val="22"/>
        </w:rPr>
        <w:t xml:space="preserve">servisu </w:t>
      </w:r>
      <w:r w:rsidR="00424595" w:rsidRPr="007A56F6">
        <w:rPr>
          <w:b/>
          <w:bCs/>
          <w:color w:val="FF0000"/>
          <w:sz w:val="22"/>
          <w:szCs w:val="22"/>
        </w:rPr>
        <w:t>_____________________________________________________________________________________</w:t>
      </w:r>
    </w:p>
    <w:p w14:paraId="245AF0AA" w14:textId="77777777" w:rsidR="00424595" w:rsidRPr="007A56F6" w:rsidRDefault="00424595" w:rsidP="00424595">
      <w:pPr>
        <w:ind w:left="1512"/>
        <w:rPr>
          <w:bCs/>
          <w:sz w:val="22"/>
          <w:szCs w:val="22"/>
        </w:rPr>
      </w:pPr>
    </w:p>
    <w:p w14:paraId="4FCF6E51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63C7FAFB" w14:textId="77777777" w:rsidR="00424595" w:rsidRPr="007A56F6" w:rsidRDefault="00424595" w:rsidP="009A7847">
      <w:pPr>
        <w:pStyle w:val="Zhlav"/>
        <w:jc w:val="both"/>
        <w:rPr>
          <w:b/>
          <w:bCs/>
          <w:sz w:val="22"/>
          <w:szCs w:val="22"/>
        </w:rPr>
      </w:pPr>
    </w:p>
    <w:p w14:paraId="09F45C0F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  <w:highlight w:val="yellow"/>
        </w:rPr>
      </w:pPr>
      <w:r w:rsidRPr="007A56F6">
        <w:rPr>
          <w:b/>
          <w:bCs/>
          <w:sz w:val="22"/>
          <w:szCs w:val="22"/>
          <w:highlight w:val="yellow"/>
        </w:rPr>
        <w:t>Záruční servis zajišťuje:</w:t>
      </w:r>
    </w:p>
    <w:p w14:paraId="7E7C5C00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03E260D1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1EA8EC4C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517DE631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  <w:r w:rsidRPr="007A56F6">
        <w:rPr>
          <w:bCs/>
          <w:sz w:val="22"/>
          <w:szCs w:val="22"/>
          <w:highlight w:val="yellow"/>
        </w:rPr>
        <w:t>Předepsané servisní prohlídky – jsou/nejsou</w:t>
      </w:r>
    </w:p>
    <w:p w14:paraId="65F4C3AF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  <w:r w:rsidRPr="007A56F6">
        <w:rPr>
          <w:bCs/>
          <w:sz w:val="22"/>
          <w:szCs w:val="22"/>
          <w:highlight w:val="yellow"/>
        </w:rPr>
        <w:t xml:space="preserve">                                                    četnost: </w:t>
      </w:r>
    </w:p>
    <w:p w14:paraId="7A040143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06B16EBD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  <w:r w:rsidRPr="007A56F6">
        <w:rPr>
          <w:bCs/>
          <w:sz w:val="22"/>
          <w:szCs w:val="22"/>
          <w:highlight w:val="yellow"/>
        </w:rPr>
        <w:t>Provádění záručního servisu v místě</w:t>
      </w:r>
    </w:p>
    <w:p w14:paraId="5FF204D3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  <w:highlight w:val="yellow"/>
        </w:rPr>
      </w:pPr>
    </w:p>
    <w:p w14:paraId="62B00D62" w14:textId="77777777" w:rsidR="009A7847" w:rsidRPr="007A56F6" w:rsidRDefault="009A7847" w:rsidP="009A7847">
      <w:pPr>
        <w:pStyle w:val="Zhlav"/>
        <w:tabs>
          <w:tab w:val="clear" w:pos="4536"/>
          <w:tab w:val="clear" w:pos="9072"/>
        </w:tabs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  <w:highlight w:val="yellow"/>
        </w:rPr>
        <w:t>Cena záručního servisu</w:t>
      </w:r>
      <w:r w:rsidRPr="007A56F6">
        <w:rPr>
          <w:bCs/>
          <w:sz w:val="22"/>
          <w:szCs w:val="22"/>
        </w:rPr>
        <w:tab/>
      </w:r>
    </w:p>
    <w:p w14:paraId="16FE56AD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364FD7CE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3016D314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76AC668D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  <w:r w:rsidRPr="007A56F6">
        <w:rPr>
          <w:b/>
          <w:bCs/>
          <w:sz w:val="22"/>
          <w:szCs w:val="22"/>
        </w:rPr>
        <w:t>ZÁRUČNÍ PODMÍNKY</w:t>
      </w:r>
    </w:p>
    <w:p w14:paraId="4EE72994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1533046F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 xml:space="preserve">Poskytnutá záruka kryje veškeré závady, které nevznikly v rozporu s ustanovením příslušného návodu k obsluze a údržbě. </w:t>
      </w:r>
    </w:p>
    <w:p w14:paraId="613DDEDA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1D9B4ACE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>Záruka se poskytuje za podmínek, že kupující dodržuje veškeré pokyny, uvedené výrobcem v návodu k obsluze, týkající se především předepsaných servisních prohlídek (jsou-li předepsány), údržeb a zacházení se strojem (zařízením).</w:t>
      </w:r>
    </w:p>
    <w:p w14:paraId="6991931B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10C55D96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>Záruka nezahrnuje náhradu nákladů spojených s:</w:t>
      </w:r>
    </w:p>
    <w:p w14:paraId="7EA3F0BF" w14:textId="77777777" w:rsidR="009A7847" w:rsidRPr="007A56F6" w:rsidRDefault="009A7847" w:rsidP="00CC1C01">
      <w:pPr>
        <w:numPr>
          <w:ilvl w:val="0"/>
          <w:numId w:val="8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přirozeným opotřebením dílů, funkčních celků a součástí vzniklého provozem stroje (zařízení);</w:t>
      </w:r>
    </w:p>
    <w:p w14:paraId="7257C47F" w14:textId="77777777" w:rsidR="009A7847" w:rsidRPr="007A56F6" w:rsidRDefault="009A7847" w:rsidP="00CC1C01">
      <w:pPr>
        <w:numPr>
          <w:ilvl w:val="0"/>
          <w:numId w:val="8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dalšími díly příslušejícími do běžné údržby stroje (zařízení).</w:t>
      </w:r>
    </w:p>
    <w:p w14:paraId="2C1A38BE" w14:textId="77777777" w:rsidR="009A7847" w:rsidRPr="007A56F6" w:rsidRDefault="009A7847" w:rsidP="009A7847">
      <w:pPr>
        <w:pStyle w:val="Zhlav"/>
        <w:jc w:val="both"/>
        <w:rPr>
          <w:bCs/>
          <w:sz w:val="22"/>
          <w:szCs w:val="22"/>
        </w:rPr>
      </w:pPr>
    </w:p>
    <w:p w14:paraId="04FFAD90" w14:textId="77777777" w:rsidR="009A7847" w:rsidRPr="007A56F6" w:rsidRDefault="009A7847" w:rsidP="009A7847">
      <w:pPr>
        <w:jc w:val="both"/>
        <w:rPr>
          <w:bCs/>
          <w:sz w:val="22"/>
          <w:szCs w:val="22"/>
        </w:rPr>
      </w:pPr>
      <w:r w:rsidRPr="007A56F6">
        <w:rPr>
          <w:bCs/>
          <w:sz w:val="22"/>
          <w:szCs w:val="22"/>
        </w:rPr>
        <w:t xml:space="preserve">Výrobce neodpovídá za: </w:t>
      </w:r>
    </w:p>
    <w:p w14:paraId="5FB22D4D" w14:textId="428D87B6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 xml:space="preserve">poškození vzniklá následkem přírodních jevů (krupobití, záplav, prudkých </w:t>
      </w:r>
      <w:r w:rsidR="00C54E27" w:rsidRPr="007A56F6">
        <w:rPr>
          <w:sz w:val="22"/>
          <w:szCs w:val="22"/>
        </w:rPr>
        <w:t>dešťů</w:t>
      </w:r>
      <w:r w:rsidRPr="007A56F6">
        <w:rPr>
          <w:sz w:val="22"/>
          <w:szCs w:val="22"/>
        </w:rPr>
        <w:t xml:space="preserve"> atd.) či jinou událostí (požár);</w:t>
      </w:r>
    </w:p>
    <w:p w14:paraId="5180C175" w14:textId="77777777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poškození vzniklá v důsledku přepravy (s výjimkou přepravy prodávajícím nebo jím určené osoby);</w:t>
      </w:r>
    </w:p>
    <w:p w14:paraId="538A8137" w14:textId="77777777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vady vzniklé krádeží, požárem či jinou přírodní katastrofou nebo dopravní nehodou, pokud nebyla prokazatelně způsobena výrobní vadou;</w:t>
      </w:r>
    </w:p>
    <w:p w14:paraId="038C0169" w14:textId="77777777" w:rsidR="009A7847" w:rsidRPr="007A56F6" w:rsidRDefault="009A7847" w:rsidP="00CC1C01">
      <w:pPr>
        <w:numPr>
          <w:ilvl w:val="0"/>
          <w:numId w:val="9"/>
        </w:numPr>
        <w:jc w:val="both"/>
        <w:rPr>
          <w:sz w:val="22"/>
          <w:szCs w:val="22"/>
        </w:rPr>
      </w:pPr>
      <w:r w:rsidRPr="007A56F6">
        <w:rPr>
          <w:sz w:val="22"/>
          <w:szCs w:val="22"/>
        </w:rPr>
        <w:t>vady zvláštních výbav dodaných nebo montovaných po prodeji stroje (zařízení) neautorizovanou servisní dílnou.</w:t>
      </w:r>
    </w:p>
    <w:p w14:paraId="2D1ED83C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135A4D64" w14:textId="77777777" w:rsidR="009A7847" w:rsidRPr="007A56F6" w:rsidRDefault="009A7847" w:rsidP="009A7847">
      <w:pPr>
        <w:pStyle w:val="Zhlav"/>
        <w:jc w:val="both"/>
        <w:rPr>
          <w:b/>
          <w:bCs/>
          <w:sz w:val="22"/>
          <w:szCs w:val="22"/>
        </w:rPr>
      </w:pPr>
    </w:p>
    <w:p w14:paraId="0A57B5C5" w14:textId="77777777" w:rsidR="009A7847" w:rsidRPr="007A56F6" w:rsidRDefault="009A7847" w:rsidP="009A7847">
      <w:pPr>
        <w:jc w:val="both"/>
        <w:rPr>
          <w:sz w:val="22"/>
          <w:szCs w:val="22"/>
        </w:rPr>
      </w:pPr>
    </w:p>
    <w:p w14:paraId="61E50222" w14:textId="77777777" w:rsidR="009A7847" w:rsidRPr="007A56F6" w:rsidRDefault="009A7847" w:rsidP="000D3CFD">
      <w:pPr>
        <w:pStyle w:val="Zhlav"/>
        <w:jc w:val="both"/>
        <w:rPr>
          <w:b/>
          <w:bCs/>
          <w:sz w:val="22"/>
          <w:szCs w:val="22"/>
        </w:rPr>
      </w:pPr>
    </w:p>
    <w:p w14:paraId="298FBBB4" w14:textId="77777777" w:rsidR="00027928" w:rsidRPr="007A56F6" w:rsidRDefault="00027928" w:rsidP="000D3CFD">
      <w:pPr>
        <w:pStyle w:val="Zhlav"/>
        <w:jc w:val="both"/>
        <w:rPr>
          <w:b/>
          <w:bCs/>
          <w:sz w:val="22"/>
          <w:szCs w:val="22"/>
        </w:rPr>
      </w:pPr>
    </w:p>
    <w:p w14:paraId="0A20AAB5" w14:textId="77777777" w:rsidR="00027928" w:rsidRPr="007A56F6" w:rsidRDefault="00027928" w:rsidP="000D3CFD">
      <w:pPr>
        <w:pStyle w:val="Zhlav"/>
        <w:jc w:val="both"/>
        <w:rPr>
          <w:b/>
          <w:bCs/>
          <w:sz w:val="22"/>
          <w:szCs w:val="22"/>
        </w:rPr>
      </w:pPr>
    </w:p>
    <w:sectPr w:rsidR="00027928" w:rsidRPr="007A56F6" w:rsidSect="00774F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8" w:right="1274" w:bottom="899" w:left="1080" w:header="53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FEE11" w14:textId="77777777" w:rsidR="00D1687C" w:rsidRDefault="00D1687C">
      <w:r>
        <w:separator/>
      </w:r>
    </w:p>
  </w:endnote>
  <w:endnote w:type="continuationSeparator" w:id="0">
    <w:p w14:paraId="45E74260" w14:textId="77777777" w:rsidR="00D1687C" w:rsidRDefault="00D1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432DA" w14:textId="77777777" w:rsidR="00A86E95" w:rsidRDefault="00A86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4A6" w14:textId="4505FEC9" w:rsidR="00571963" w:rsidRPr="000A7553" w:rsidRDefault="00571963" w:rsidP="00336209">
    <w:pPr>
      <w:pStyle w:val="Zpat"/>
      <w:jc w:val="center"/>
      <w:rPr>
        <w:sz w:val="21"/>
        <w:szCs w:val="21"/>
      </w:rPr>
    </w:pPr>
    <w:r w:rsidRPr="000A7553">
      <w:rPr>
        <w:sz w:val="21"/>
        <w:szCs w:val="21"/>
      </w:rPr>
      <w:t xml:space="preserve">Strana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PAGE </w:instrText>
    </w:r>
    <w:r w:rsidRPr="000A7553">
      <w:rPr>
        <w:sz w:val="21"/>
        <w:szCs w:val="21"/>
      </w:rPr>
      <w:fldChar w:fldCharType="separate"/>
    </w:r>
    <w:r w:rsidR="003B779F">
      <w:rPr>
        <w:noProof/>
        <w:sz w:val="21"/>
        <w:szCs w:val="21"/>
      </w:rPr>
      <w:t>7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 xml:space="preserve"> (celkem </w:t>
    </w:r>
    <w:r w:rsidRPr="000A7553">
      <w:rPr>
        <w:sz w:val="21"/>
        <w:szCs w:val="21"/>
      </w:rPr>
      <w:fldChar w:fldCharType="begin"/>
    </w:r>
    <w:r w:rsidRPr="000A7553">
      <w:rPr>
        <w:sz w:val="21"/>
        <w:szCs w:val="21"/>
      </w:rPr>
      <w:instrText xml:space="preserve"> NUMPAGES </w:instrText>
    </w:r>
    <w:r w:rsidRPr="000A7553">
      <w:rPr>
        <w:sz w:val="21"/>
        <w:szCs w:val="21"/>
      </w:rPr>
      <w:fldChar w:fldCharType="separate"/>
    </w:r>
    <w:r w:rsidR="003B779F">
      <w:rPr>
        <w:noProof/>
        <w:sz w:val="21"/>
        <w:szCs w:val="21"/>
      </w:rPr>
      <w:t>7</w:t>
    </w:r>
    <w:r w:rsidRPr="000A7553">
      <w:rPr>
        <w:sz w:val="21"/>
        <w:szCs w:val="21"/>
      </w:rPr>
      <w:fldChar w:fldCharType="end"/>
    </w:r>
    <w:r w:rsidRPr="000A7553">
      <w:rPr>
        <w:sz w:val="21"/>
        <w:szCs w:val="21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10EE9" w14:textId="77777777" w:rsidR="00571963" w:rsidRPr="00BE6A0A" w:rsidRDefault="00571963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(celkem </w:t>
    </w:r>
    <w:r w:rsidR="003B779F">
      <w:fldChar w:fldCharType="begin"/>
    </w:r>
    <w:r w:rsidR="003B779F">
      <w:instrText xml:space="preserve"> NUMPAGES </w:instrText>
    </w:r>
    <w:r w:rsidR="003B779F">
      <w:fldChar w:fldCharType="separate"/>
    </w:r>
    <w:r w:rsidR="00EA251A">
      <w:rPr>
        <w:noProof/>
      </w:rPr>
      <w:t>7</w:t>
    </w:r>
    <w:r w:rsidR="003B779F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3C0A6" w14:textId="77777777" w:rsidR="00D1687C" w:rsidRDefault="00D1687C">
      <w:r>
        <w:separator/>
      </w:r>
    </w:p>
  </w:footnote>
  <w:footnote w:type="continuationSeparator" w:id="0">
    <w:p w14:paraId="77CBBEA1" w14:textId="77777777" w:rsidR="00D1687C" w:rsidRDefault="00D16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13D93" w14:textId="77777777" w:rsidR="00A86E95" w:rsidRDefault="00A86E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2" w:type="dxa"/>
      <w:tblLook w:val="01E0" w:firstRow="1" w:lastRow="1" w:firstColumn="1" w:lastColumn="1" w:noHBand="0" w:noVBand="0"/>
    </w:tblPr>
    <w:tblGrid>
      <w:gridCol w:w="7479"/>
      <w:gridCol w:w="2553"/>
    </w:tblGrid>
    <w:tr w:rsidR="00571963" w:rsidRPr="00A87D67" w14:paraId="4C38CE6C" w14:textId="77777777" w:rsidTr="005D5D8F">
      <w:tc>
        <w:tcPr>
          <w:tcW w:w="7479" w:type="dxa"/>
        </w:tcPr>
        <w:p w14:paraId="7AD41968" w14:textId="77777777" w:rsidR="00911A3A" w:rsidRDefault="00C04950" w:rsidP="00A87D67">
          <w:pPr>
            <w:jc w:val="both"/>
            <w:rPr>
              <w:bCs/>
              <w:sz w:val="18"/>
              <w:szCs w:val="18"/>
              <w:lang w:val="en-US"/>
            </w:rPr>
          </w:pPr>
          <w:proofErr w:type="spellStart"/>
          <w:r w:rsidRPr="00C04950">
            <w:rPr>
              <w:bCs/>
              <w:sz w:val="18"/>
              <w:szCs w:val="18"/>
              <w:lang w:val="en-US"/>
            </w:rPr>
            <w:t>Dodávka</w:t>
          </w:r>
          <w:proofErr w:type="spellEnd"/>
          <w:r w:rsidR="00A86E95">
            <w:rPr>
              <w:bCs/>
              <w:sz w:val="18"/>
              <w:szCs w:val="18"/>
              <w:lang w:val="en-US"/>
            </w:rPr>
            <w:t xml:space="preserve"> 2 </w:t>
          </w:r>
          <w:proofErr w:type="spellStart"/>
          <w:r w:rsidR="00A86E95">
            <w:rPr>
              <w:bCs/>
              <w:sz w:val="18"/>
              <w:szCs w:val="18"/>
              <w:lang w:val="en-US"/>
            </w:rPr>
            <w:t>ks</w:t>
          </w:r>
          <w:proofErr w:type="spellEnd"/>
          <w:r w:rsidR="00A86E95">
            <w:rPr>
              <w:bCs/>
              <w:sz w:val="18"/>
              <w:szCs w:val="18"/>
              <w:lang w:val="en-US"/>
            </w:rPr>
            <w:t xml:space="preserve"> </w:t>
          </w:r>
          <w:proofErr w:type="spellStart"/>
          <w:r w:rsidR="00A86E95">
            <w:rPr>
              <w:bCs/>
              <w:sz w:val="18"/>
              <w:szCs w:val="18"/>
              <w:lang w:val="en-US"/>
            </w:rPr>
            <w:t>cisternových</w:t>
          </w:r>
          <w:proofErr w:type="spellEnd"/>
          <w:r w:rsidR="00A86E95">
            <w:rPr>
              <w:bCs/>
              <w:sz w:val="18"/>
              <w:szCs w:val="18"/>
              <w:lang w:val="en-US"/>
            </w:rPr>
            <w:t xml:space="preserve"> </w:t>
          </w:r>
          <w:proofErr w:type="spellStart"/>
          <w:r w:rsidR="00A86E95">
            <w:rPr>
              <w:bCs/>
              <w:sz w:val="18"/>
              <w:szCs w:val="18"/>
              <w:lang w:val="en-US"/>
            </w:rPr>
            <w:t>nástaveb</w:t>
          </w:r>
          <w:proofErr w:type="spellEnd"/>
        </w:p>
        <w:p w14:paraId="35DFAB82" w14:textId="77777777" w:rsidR="00571963" w:rsidRPr="00A87D67" w:rsidRDefault="00571963" w:rsidP="00A87D67">
          <w:pPr>
            <w:jc w:val="both"/>
            <w:rPr>
              <w:sz w:val="21"/>
              <w:szCs w:val="21"/>
            </w:rPr>
          </w:pPr>
          <w:r w:rsidRPr="00A87D67">
            <w:rPr>
              <w:sz w:val="21"/>
              <w:szCs w:val="21"/>
            </w:rPr>
            <w:t>Číslo smlouvy kupujícího</w:t>
          </w:r>
          <w:r w:rsidR="005E2A69">
            <w:rPr>
              <w:sz w:val="21"/>
              <w:szCs w:val="21"/>
            </w:rPr>
            <w:t>:</w:t>
          </w:r>
        </w:p>
      </w:tc>
      <w:tc>
        <w:tcPr>
          <w:tcW w:w="2553" w:type="dxa"/>
        </w:tcPr>
        <w:p w14:paraId="60C37676" w14:textId="77777777" w:rsidR="005E2A69" w:rsidRDefault="005E2A69" w:rsidP="00A87D67">
          <w:pPr>
            <w:ind w:left="34"/>
            <w:jc w:val="right"/>
            <w:rPr>
              <w:sz w:val="21"/>
              <w:szCs w:val="21"/>
            </w:rPr>
          </w:pPr>
        </w:p>
        <w:p w14:paraId="45A47DB6" w14:textId="77777777" w:rsidR="00BE4014" w:rsidRDefault="00571963" w:rsidP="00BE4014">
          <w:pPr>
            <w:ind w:left="33"/>
            <w:rPr>
              <w:sz w:val="21"/>
              <w:szCs w:val="21"/>
            </w:rPr>
          </w:pPr>
          <w:r w:rsidRPr="00A87D67">
            <w:rPr>
              <w:sz w:val="21"/>
              <w:szCs w:val="21"/>
            </w:rPr>
            <w:t xml:space="preserve">Číslo smlouvy </w:t>
          </w:r>
        </w:p>
        <w:p w14:paraId="527777B9" w14:textId="77777777" w:rsidR="00571963" w:rsidRPr="00A87D67" w:rsidRDefault="00571963" w:rsidP="00BE4014">
          <w:pPr>
            <w:ind w:left="33"/>
            <w:rPr>
              <w:sz w:val="21"/>
              <w:szCs w:val="21"/>
            </w:rPr>
          </w:pPr>
          <w:r w:rsidRPr="00A87D67">
            <w:rPr>
              <w:sz w:val="21"/>
              <w:szCs w:val="21"/>
            </w:rPr>
            <w:t>prodávajícího</w:t>
          </w:r>
          <w:r w:rsidR="005E2A69">
            <w:rPr>
              <w:sz w:val="21"/>
              <w:szCs w:val="21"/>
            </w:rPr>
            <w:t>:</w:t>
          </w:r>
        </w:p>
      </w:tc>
    </w:tr>
  </w:tbl>
  <w:p w14:paraId="3A53D363" w14:textId="77777777" w:rsidR="00571963" w:rsidRPr="000A7553" w:rsidRDefault="00571963" w:rsidP="004426DD">
    <w:pPr>
      <w:pStyle w:val="Zhlav"/>
      <w:rPr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D2902" w14:textId="77777777" w:rsidR="00571963" w:rsidRPr="00BE6A0A" w:rsidRDefault="00571963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708C"/>
    <w:multiLevelType w:val="hybridMultilevel"/>
    <w:tmpl w:val="F3D861AA"/>
    <w:lvl w:ilvl="0" w:tplc="3F84F4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62F7675"/>
    <w:multiLevelType w:val="singleLevel"/>
    <w:tmpl w:val="85F0CC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D54A6C"/>
    <w:multiLevelType w:val="hybridMultilevel"/>
    <w:tmpl w:val="C5F85678"/>
    <w:lvl w:ilvl="0" w:tplc="BD388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9560093"/>
    <w:multiLevelType w:val="hybridMultilevel"/>
    <w:tmpl w:val="5212FBD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E376C"/>
    <w:multiLevelType w:val="hybridMultilevel"/>
    <w:tmpl w:val="A78C2940"/>
    <w:lvl w:ilvl="0" w:tplc="708AB76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581E4495"/>
    <w:multiLevelType w:val="singleLevel"/>
    <w:tmpl w:val="85F0CC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6B615CB"/>
    <w:multiLevelType w:val="hybridMultilevel"/>
    <w:tmpl w:val="A4920F9A"/>
    <w:lvl w:ilvl="0" w:tplc="3F84F4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723655DA"/>
    <w:multiLevelType w:val="hybridMultilevel"/>
    <w:tmpl w:val="2840A2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13"/>
  </w:num>
  <w:num w:numId="8">
    <w:abstractNumId w:val="11"/>
  </w:num>
  <w:num w:numId="9">
    <w:abstractNumId w:val="2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0"/>
  </w:num>
  <w:num w:numId="14">
    <w:abstractNumId w:val="7"/>
  </w:num>
  <w:num w:numId="15">
    <w:abstractNumId w:val="4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AE"/>
    <w:rsid w:val="0000008C"/>
    <w:rsid w:val="00001D6A"/>
    <w:rsid w:val="00005595"/>
    <w:rsid w:val="00005961"/>
    <w:rsid w:val="00011864"/>
    <w:rsid w:val="00017BCE"/>
    <w:rsid w:val="00023D75"/>
    <w:rsid w:val="000269AA"/>
    <w:rsid w:val="00027928"/>
    <w:rsid w:val="00030352"/>
    <w:rsid w:val="00030F8C"/>
    <w:rsid w:val="00031A1B"/>
    <w:rsid w:val="00034126"/>
    <w:rsid w:val="000345B2"/>
    <w:rsid w:val="00034EBF"/>
    <w:rsid w:val="000440D1"/>
    <w:rsid w:val="00046645"/>
    <w:rsid w:val="0005232B"/>
    <w:rsid w:val="00055517"/>
    <w:rsid w:val="000563CA"/>
    <w:rsid w:val="00063055"/>
    <w:rsid w:val="00064BB6"/>
    <w:rsid w:val="00066B3C"/>
    <w:rsid w:val="00070A3C"/>
    <w:rsid w:val="00073B9F"/>
    <w:rsid w:val="000750CF"/>
    <w:rsid w:val="000756BB"/>
    <w:rsid w:val="00080956"/>
    <w:rsid w:val="00081451"/>
    <w:rsid w:val="000822AE"/>
    <w:rsid w:val="00084D28"/>
    <w:rsid w:val="00090013"/>
    <w:rsid w:val="000925C3"/>
    <w:rsid w:val="0009272A"/>
    <w:rsid w:val="0009334E"/>
    <w:rsid w:val="00093E97"/>
    <w:rsid w:val="000A0694"/>
    <w:rsid w:val="000A2526"/>
    <w:rsid w:val="000A6C85"/>
    <w:rsid w:val="000A7553"/>
    <w:rsid w:val="000B2328"/>
    <w:rsid w:val="000B4DBA"/>
    <w:rsid w:val="000B6984"/>
    <w:rsid w:val="000B7CD2"/>
    <w:rsid w:val="000C045F"/>
    <w:rsid w:val="000C1313"/>
    <w:rsid w:val="000D0713"/>
    <w:rsid w:val="000D3CFD"/>
    <w:rsid w:val="000E05E4"/>
    <w:rsid w:val="000E35D7"/>
    <w:rsid w:val="000E3E5D"/>
    <w:rsid w:val="000E68E3"/>
    <w:rsid w:val="000F01C6"/>
    <w:rsid w:val="000F2669"/>
    <w:rsid w:val="000F5E84"/>
    <w:rsid w:val="000F5F5A"/>
    <w:rsid w:val="000F74B9"/>
    <w:rsid w:val="00101EAD"/>
    <w:rsid w:val="00104A84"/>
    <w:rsid w:val="0011019B"/>
    <w:rsid w:val="00121EF7"/>
    <w:rsid w:val="00124D1A"/>
    <w:rsid w:val="001323EF"/>
    <w:rsid w:val="00137448"/>
    <w:rsid w:val="00151081"/>
    <w:rsid w:val="001512D6"/>
    <w:rsid w:val="00156840"/>
    <w:rsid w:val="001607A2"/>
    <w:rsid w:val="00163B73"/>
    <w:rsid w:val="00170E7A"/>
    <w:rsid w:val="00183215"/>
    <w:rsid w:val="00185F2F"/>
    <w:rsid w:val="0019378D"/>
    <w:rsid w:val="001939CB"/>
    <w:rsid w:val="00194174"/>
    <w:rsid w:val="001975B7"/>
    <w:rsid w:val="001A02BF"/>
    <w:rsid w:val="001A1258"/>
    <w:rsid w:val="001A2995"/>
    <w:rsid w:val="001A3ADC"/>
    <w:rsid w:val="001A54B3"/>
    <w:rsid w:val="001A56FD"/>
    <w:rsid w:val="001A783D"/>
    <w:rsid w:val="001A7951"/>
    <w:rsid w:val="001B0665"/>
    <w:rsid w:val="001B2951"/>
    <w:rsid w:val="001B5EBC"/>
    <w:rsid w:val="001B6269"/>
    <w:rsid w:val="001C4C2C"/>
    <w:rsid w:val="001C776F"/>
    <w:rsid w:val="001D1B63"/>
    <w:rsid w:val="001D2A4D"/>
    <w:rsid w:val="001D4CAD"/>
    <w:rsid w:val="001E1AF8"/>
    <w:rsid w:val="001E2EBA"/>
    <w:rsid w:val="001E36DD"/>
    <w:rsid w:val="001E6332"/>
    <w:rsid w:val="001F1CA6"/>
    <w:rsid w:val="001F239C"/>
    <w:rsid w:val="001F664D"/>
    <w:rsid w:val="001F6A5B"/>
    <w:rsid w:val="001F75AB"/>
    <w:rsid w:val="001F7B22"/>
    <w:rsid w:val="00200E1A"/>
    <w:rsid w:val="00202130"/>
    <w:rsid w:val="002047A8"/>
    <w:rsid w:val="00204E5C"/>
    <w:rsid w:val="00205181"/>
    <w:rsid w:val="0020701C"/>
    <w:rsid w:val="0021375E"/>
    <w:rsid w:val="00221837"/>
    <w:rsid w:val="00221C56"/>
    <w:rsid w:val="00222F62"/>
    <w:rsid w:val="002247BD"/>
    <w:rsid w:val="00225B12"/>
    <w:rsid w:val="0023406A"/>
    <w:rsid w:val="002351DD"/>
    <w:rsid w:val="0023702D"/>
    <w:rsid w:val="00241489"/>
    <w:rsid w:val="002418DF"/>
    <w:rsid w:val="00242838"/>
    <w:rsid w:val="00250A12"/>
    <w:rsid w:val="00255245"/>
    <w:rsid w:val="00257AE6"/>
    <w:rsid w:val="0026266E"/>
    <w:rsid w:val="00267BC9"/>
    <w:rsid w:val="00273183"/>
    <w:rsid w:val="00276F70"/>
    <w:rsid w:val="00277311"/>
    <w:rsid w:val="00277DEC"/>
    <w:rsid w:val="0028258B"/>
    <w:rsid w:val="0028602D"/>
    <w:rsid w:val="002865D7"/>
    <w:rsid w:val="002901E2"/>
    <w:rsid w:val="00290235"/>
    <w:rsid w:val="00290DCC"/>
    <w:rsid w:val="00291B94"/>
    <w:rsid w:val="0029243F"/>
    <w:rsid w:val="002941DE"/>
    <w:rsid w:val="002A5D80"/>
    <w:rsid w:val="002B2441"/>
    <w:rsid w:val="002B541A"/>
    <w:rsid w:val="002C2E62"/>
    <w:rsid w:val="002C3A00"/>
    <w:rsid w:val="002C7E6D"/>
    <w:rsid w:val="002D0CB2"/>
    <w:rsid w:val="002D0F16"/>
    <w:rsid w:val="002D51D7"/>
    <w:rsid w:val="002E3741"/>
    <w:rsid w:val="002E6E8F"/>
    <w:rsid w:val="002E7DD1"/>
    <w:rsid w:val="002F1B71"/>
    <w:rsid w:val="002F1D30"/>
    <w:rsid w:val="002F2002"/>
    <w:rsid w:val="002F6D94"/>
    <w:rsid w:val="0030075B"/>
    <w:rsid w:val="0030243B"/>
    <w:rsid w:val="00310883"/>
    <w:rsid w:val="00314788"/>
    <w:rsid w:val="003159E6"/>
    <w:rsid w:val="00315B81"/>
    <w:rsid w:val="0032146D"/>
    <w:rsid w:val="00322C3A"/>
    <w:rsid w:val="0032763E"/>
    <w:rsid w:val="00327754"/>
    <w:rsid w:val="00327B8F"/>
    <w:rsid w:val="0033089C"/>
    <w:rsid w:val="003320A1"/>
    <w:rsid w:val="00336209"/>
    <w:rsid w:val="0034092A"/>
    <w:rsid w:val="0034126A"/>
    <w:rsid w:val="003423BD"/>
    <w:rsid w:val="00343BAC"/>
    <w:rsid w:val="00353773"/>
    <w:rsid w:val="00353F17"/>
    <w:rsid w:val="0035487E"/>
    <w:rsid w:val="00356236"/>
    <w:rsid w:val="003570BC"/>
    <w:rsid w:val="0036439A"/>
    <w:rsid w:val="0036467A"/>
    <w:rsid w:val="0036476E"/>
    <w:rsid w:val="003674DA"/>
    <w:rsid w:val="00370C12"/>
    <w:rsid w:val="00374314"/>
    <w:rsid w:val="00376915"/>
    <w:rsid w:val="00381062"/>
    <w:rsid w:val="0038507D"/>
    <w:rsid w:val="00385BC1"/>
    <w:rsid w:val="0039120F"/>
    <w:rsid w:val="003937C4"/>
    <w:rsid w:val="00393B5F"/>
    <w:rsid w:val="00394EC3"/>
    <w:rsid w:val="00396255"/>
    <w:rsid w:val="00397672"/>
    <w:rsid w:val="003A07C7"/>
    <w:rsid w:val="003A1D0E"/>
    <w:rsid w:val="003A3B72"/>
    <w:rsid w:val="003B0B08"/>
    <w:rsid w:val="003B1F0A"/>
    <w:rsid w:val="003B2F9C"/>
    <w:rsid w:val="003B779F"/>
    <w:rsid w:val="003B7B08"/>
    <w:rsid w:val="003C2178"/>
    <w:rsid w:val="003C222B"/>
    <w:rsid w:val="003C6CCE"/>
    <w:rsid w:val="003D38F4"/>
    <w:rsid w:val="003D3D59"/>
    <w:rsid w:val="003D48EF"/>
    <w:rsid w:val="003D7ACC"/>
    <w:rsid w:val="003E16C9"/>
    <w:rsid w:val="003E22C7"/>
    <w:rsid w:val="003E24C9"/>
    <w:rsid w:val="003E2989"/>
    <w:rsid w:val="003E6494"/>
    <w:rsid w:val="003E70B2"/>
    <w:rsid w:val="003E733D"/>
    <w:rsid w:val="003F214B"/>
    <w:rsid w:val="003F2698"/>
    <w:rsid w:val="003F4371"/>
    <w:rsid w:val="003F46A7"/>
    <w:rsid w:val="003F6620"/>
    <w:rsid w:val="004005EF"/>
    <w:rsid w:val="00400F5B"/>
    <w:rsid w:val="0040292B"/>
    <w:rsid w:val="00403898"/>
    <w:rsid w:val="00406E1E"/>
    <w:rsid w:val="00407535"/>
    <w:rsid w:val="0041344C"/>
    <w:rsid w:val="00416629"/>
    <w:rsid w:val="0041766E"/>
    <w:rsid w:val="00424595"/>
    <w:rsid w:val="00430D77"/>
    <w:rsid w:val="004319F9"/>
    <w:rsid w:val="00433F92"/>
    <w:rsid w:val="00435973"/>
    <w:rsid w:val="00437470"/>
    <w:rsid w:val="0044071B"/>
    <w:rsid w:val="00440B3F"/>
    <w:rsid w:val="004426DD"/>
    <w:rsid w:val="00442B0A"/>
    <w:rsid w:val="00447C58"/>
    <w:rsid w:val="00450C80"/>
    <w:rsid w:val="00451A17"/>
    <w:rsid w:val="00452F1B"/>
    <w:rsid w:val="00466517"/>
    <w:rsid w:val="004711FF"/>
    <w:rsid w:val="00474026"/>
    <w:rsid w:val="004740B1"/>
    <w:rsid w:val="00476C43"/>
    <w:rsid w:val="00477B0C"/>
    <w:rsid w:val="004822D8"/>
    <w:rsid w:val="004854D8"/>
    <w:rsid w:val="00485F67"/>
    <w:rsid w:val="004875C4"/>
    <w:rsid w:val="00490B9A"/>
    <w:rsid w:val="00494F00"/>
    <w:rsid w:val="00494F9C"/>
    <w:rsid w:val="004A1EA9"/>
    <w:rsid w:val="004A2E53"/>
    <w:rsid w:val="004B12A8"/>
    <w:rsid w:val="004B1642"/>
    <w:rsid w:val="004B52CB"/>
    <w:rsid w:val="004B5FBD"/>
    <w:rsid w:val="004B6BF9"/>
    <w:rsid w:val="004B77E5"/>
    <w:rsid w:val="004B7FC7"/>
    <w:rsid w:val="004C07EE"/>
    <w:rsid w:val="004C0C94"/>
    <w:rsid w:val="004C149F"/>
    <w:rsid w:val="004C41F5"/>
    <w:rsid w:val="004D1D1B"/>
    <w:rsid w:val="004D43A7"/>
    <w:rsid w:val="004D7426"/>
    <w:rsid w:val="004E032A"/>
    <w:rsid w:val="004E0532"/>
    <w:rsid w:val="004E088C"/>
    <w:rsid w:val="004E0FDE"/>
    <w:rsid w:val="004E51A7"/>
    <w:rsid w:val="004F0889"/>
    <w:rsid w:val="004F462D"/>
    <w:rsid w:val="004F57A8"/>
    <w:rsid w:val="004F7E48"/>
    <w:rsid w:val="00501297"/>
    <w:rsid w:val="0050675E"/>
    <w:rsid w:val="00511697"/>
    <w:rsid w:val="0051275B"/>
    <w:rsid w:val="005129D4"/>
    <w:rsid w:val="00513483"/>
    <w:rsid w:val="00513C8C"/>
    <w:rsid w:val="0051566B"/>
    <w:rsid w:val="005169AD"/>
    <w:rsid w:val="005177AE"/>
    <w:rsid w:val="0052200F"/>
    <w:rsid w:val="00527AC0"/>
    <w:rsid w:val="00543201"/>
    <w:rsid w:val="00555CC1"/>
    <w:rsid w:val="00555EC9"/>
    <w:rsid w:val="0055738E"/>
    <w:rsid w:val="0057175E"/>
    <w:rsid w:val="00571963"/>
    <w:rsid w:val="00571A16"/>
    <w:rsid w:val="00574AF5"/>
    <w:rsid w:val="00576D59"/>
    <w:rsid w:val="005825CB"/>
    <w:rsid w:val="00582648"/>
    <w:rsid w:val="00585AA7"/>
    <w:rsid w:val="005874C2"/>
    <w:rsid w:val="00587DE8"/>
    <w:rsid w:val="00591E95"/>
    <w:rsid w:val="00596021"/>
    <w:rsid w:val="005A1B48"/>
    <w:rsid w:val="005A2E9D"/>
    <w:rsid w:val="005A6EB8"/>
    <w:rsid w:val="005B1358"/>
    <w:rsid w:val="005B56DB"/>
    <w:rsid w:val="005B6BE6"/>
    <w:rsid w:val="005B6F13"/>
    <w:rsid w:val="005C2B09"/>
    <w:rsid w:val="005C44A6"/>
    <w:rsid w:val="005C5E19"/>
    <w:rsid w:val="005C7ACD"/>
    <w:rsid w:val="005D0DD1"/>
    <w:rsid w:val="005D3C20"/>
    <w:rsid w:val="005D5D8F"/>
    <w:rsid w:val="005E00A5"/>
    <w:rsid w:val="005E2A69"/>
    <w:rsid w:val="005E7A9C"/>
    <w:rsid w:val="005F1A7C"/>
    <w:rsid w:val="005F26A1"/>
    <w:rsid w:val="005F4981"/>
    <w:rsid w:val="005F7A8E"/>
    <w:rsid w:val="00603DBB"/>
    <w:rsid w:val="0060584B"/>
    <w:rsid w:val="0061003F"/>
    <w:rsid w:val="00611DCB"/>
    <w:rsid w:val="0061210A"/>
    <w:rsid w:val="006125FA"/>
    <w:rsid w:val="00615574"/>
    <w:rsid w:val="00615751"/>
    <w:rsid w:val="00617AFC"/>
    <w:rsid w:val="00624DA9"/>
    <w:rsid w:val="00626075"/>
    <w:rsid w:val="0063072A"/>
    <w:rsid w:val="006319D7"/>
    <w:rsid w:val="00636B91"/>
    <w:rsid w:val="00637BA9"/>
    <w:rsid w:val="00641544"/>
    <w:rsid w:val="00642A2C"/>
    <w:rsid w:val="006451D3"/>
    <w:rsid w:val="00645D62"/>
    <w:rsid w:val="00645FEF"/>
    <w:rsid w:val="00652ADF"/>
    <w:rsid w:val="00654C9C"/>
    <w:rsid w:val="006557F5"/>
    <w:rsid w:val="00660F15"/>
    <w:rsid w:val="00661CAC"/>
    <w:rsid w:val="00662CAE"/>
    <w:rsid w:val="00664407"/>
    <w:rsid w:val="00667B81"/>
    <w:rsid w:val="00671A1D"/>
    <w:rsid w:val="00671F5E"/>
    <w:rsid w:val="0067269E"/>
    <w:rsid w:val="0067361C"/>
    <w:rsid w:val="006768E5"/>
    <w:rsid w:val="00680555"/>
    <w:rsid w:val="00682084"/>
    <w:rsid w:val="006827A8"/>
    <w:rsid w:val="00686742"/>
    <w:rsid w:val="00687F33"/>
    <w:rsid w:val="00693C39"/>
    <w:rsid w:val="006A3098"/>
    <w:rsid w:val="006A3F3B"/>
    <w:rsid w:val="006A4C05"/>
    <w:rsid w:val="006A4DCC"/>
    <w:rsid w:val="006A644B"/>
    <w:rsid w:val="006A6F67"/>
    <w:rsid w:val="006B0005"/>
    <w:rsid w:val="006B1A3B"/>
    <w:rsid w:val="006C2044"/>
    <w:rsid w:val="006C4633"/>
    <w:rsid w:val="006C4891"/>
    <w:rsid w:val="006C507B"/>
    <w:rsid w:val="006C5481"/>
    <w:rsid w:val="006C7B0A"/>
    <w:rsid w:val="006D06AF"/>
    <w:rsid w:val="006D0DB7"/>
    <w:rsid w:val="006D2662"/>
    <w:rsid w:val="006D5262"/>
    <w:rsid w:val="006E48DF"/>
    <w:rsid w:val="006E5B11"/>
    <w:rsid w:val="006F4429"/>
    <w:rsid w:val="006F6A2E"/>
    <w:rsid w:val="006F7947"/>
    <w:rsid w:val="00700491"/>
    <w:rsid w:val="0070049F"/>
    <w:rsid w:val="007045AA"/>
    <w:rsid w:val="00707724"/>
    <w:rsid w:val="0071182C"/>
    <w:rsid w:val="007177EF"/>
    <w:rsid w:val="00730B60"/>
    <w:rsid w:val="0073294D"/>
    <w:rsid w:val="007374EC"/>
    <w:rsid w:val="00737825"/>
    <w:rsid w:val="00740B80"/>
    <w:rsid w:val="00742362"/>
    <w:rsid w:val="007431F3"/>
    <w:rsid w:val="00746C19"/>
    <w:rsid w:val="007528CD"/>
    <w:rsid w:val="00753A65"/>
    <w:rsid w:val="00760CF0"/>
    <w:rsid w:val="00764426"/>
    <w:rsid w:val="0076516F"/>
    <w:rsid w:val="00766F77"/>
    <w:rsid w:val="00771F02"/>
    <w:rsid w:val="00774353"/>
    <w:rsid w:val="00774F86"/>
    <w:rsid w:val="0077670A"/>
    <w:rsid w:val="00777604"/>
    <w:rsid w:val="00777C31"/>
    <w:rsid w:val="00785EE1"/>
    <w:rsid w:val="007A4218"/>
    <w:rsid w:val="007A4EE7"/>
    <w:rsid w:val="007A4EFC"/>
    <w:rsid w:val="007A56F6"/>
    <w:rsid w:val="007A5972"/>
    <w:rsid w:val="007B4E04"/>
    <w:rsid w:val="007C1D58"/>
    <w:rsid w:val="007C238D"/>
    <w:rsid w:val="007C2705"/>
    <w:rsid w:val="007C51C3"/>
    <w:rsid w:val="007C78F9"/>
    <w:rsid w:val="007D2BF4"/>
    <w:rsid w:val="007D3CAB"/>
    <w:rsid w:val="007D4504"/>
    <w:rsid w:val="007D59BD"/>
    <w:rsid w:val="007E158D"/>
    <w:rsid w:val="007E2C7D"/>
    <w:rsid w:val="007E3628"/>
    <w:rsid w:val="007E7A33"/>
    <w:rsid w:val="007F22B6"/>
    <w:rsid w:val="007F6122"/>
    <w:rsid w:val="00801C07"/>
    <w:rsid w:val="008031A7"/>
    <w:rsid w:val="00807B63"/>
    <w:rsid w:val="008113A5"/>
    <w:rsid w:val="00812BAB"/>
    <w:rsid w:val="00815E75"/>
    <w:rsid w:val="008205E1"/>
    <w:rsid w:val="008214DA"/>
    <w:rsid w:val="00821DCA"/>
    <w:rsid w:val="00824B62"/>
    <w:rsid w:val="00837E08"/>
    <w:rsid w:val="00841138"/>
    <w:rsid w:val="00841EFB"/>
    <w:rsid w:val="00843F86"/>
    <w:rsid w:val="008459F6"/>
    <w:rsid w:val="00846928"/>
    <w:rsid w:val="00861447"/>
    <w:rsid w:val="00863329"/>
    <w:rsid w:val="0086771B"/>
    <w:rsid w:val="00867938"/>
    <w:rsid w:val="00870593"/>
    <w:rsid w:val="0087190E"/>
    <w:rsid w:val="0087480A"/>
    <w:rsid w:val="008809F8"/>
    <w:rsid w:val="00880BAB"/>
    <w:rsid w:val="008823C8"/>
    <w:rsid w:val="00882AF9"/>
    <w:rsid w:val="00886390"/>
    <w:rsid w:val="008863A9"/>
    <w:rsid w:val="00887FFD"/>
    <w:rsid w:val="00891C57"/>
    <w:rsid w:val="00891F43"/>
    <w:rsid w:val="00897D20"/>
    <w:rsid w:val="008A1249"/>
    <w:rsid w:val="008A66F3"/>
    <w:rsid w:val="008B1995"/>
    <w:rsid w:val="008B28C3"/>
    <w:rsid w:val="008B2F7D"/>
    <w:rsid w:val="008B41AA"/>
    <w:rsid w:val="008B6A0B"/>
    <w:rsid w:val="008B6A5B"/>
    <w:rsid w:val="008B7673"/>
    <w:rsid w:val="008B7691"/>
    <w:rsid w:val="008B7787"/>
    <w:rsid w:val="008C0F06"/>
    <w:rsid w:val="008C20CE"/>
    <w:rsid w:val="008C646E"/>
    <w:rsid w:val="008C69B0"/>
    <w:rsid w:val="008D0EEA"/>
    <w:rsid w:val="008E0562"/>
    <w:rsid w:val="008E59C4"/>
    <w:rsid w:val="008E7259"/>
    <w:rsid w:val="008F55CD"/>
    <w:rsid w:val="00903B75"/>
    <w:rsid w:val="00903C1C"/>
    <w:rsid w:val="00903FEF"/>
    <w:rsid w:val="00907048"/>
    <w:rsid w:val="00910250"/>
    <w:rsid w:val="00911A3A"/>
    <w:rsid w:val="00912378"/>
    <w:rsid w:val="00916A59"/>
    <w:rsid w:val="00917832"/>
    <w:rsid w:val="00920760"/>
    <w:rsid w:val="00926016"/>
    <w:rsid w:val="009266D8"/>
    <w:rsid w:val="00932B01"/>
    <w:rsid w:val="00932FAB"/>
    <w:rsid w:val="00934CED"/>
    <w:rsid w:val="00937104"/>
    <w:rsid w:val="009402B1"/>
    <w:rsid w:val="009435A8"/>
    <w:rsid w:val="00946568"/>
    <w:rsid w:val="0094754B"/>
    <w:rsid w:val="009479AF"/>
    <w:rsid w:val="009503EF"/>
    <w:rsid w:val="0095087E"/>
    <w:rsid w:val="00952B1A"/>
    <w:rsid w:val="0096080A"/>
    <w:rsid w:val="00967E80"/>
    <w:rsid w:val="009725CC"/>
    <w:rsid w:val="00974E6D"/>
    <w:rsid w:val="009752AD"/>
    <w:rsid w:val="00977136"/>
    <w:rsid w:val="00981CB1"/>
    <w:rsid w:val="0098227F"/>
    <w:rsid w:val="0098367A"/>
    <w:rsid w:val="00984D84"/>
    <w:rsid w:val="0098649C"/>
    <w:rsid w:val="009938ED"/>
    <w:rsid w:val="009A7847"/>
    <w:rsid w:val="009B5861"/>
    <w:rsid w:val="009B5AA7"/>
    <w:rsid w:val="009C4379"/>
    <w:rsid w:val="009C452B"/>
    <w:rsid w:val="009C503C"/>
    <w:rsid w:val="009C6E32"/>
    <w:rsid w:val="009D12C8"/>
    <w:rsid w:val="009D38F8"/>
    <w:rsid w:val="009D54B9"/>
    <w:rsid w:val="009E34FB"/>
    <w:rsid w:val="009E45A9"/>
    <w:rsid w:val="009E5578"/>
    <w:rsid w:val="009E5CFB"/>
    <w:rsid w:val="009F2D6C"/>
    <w:rsid w:val="009F33EA"/>
    <w:rsid w:val="009F45B3"/>
    <w:rsid w:val="00A068FF"/>
    <w:rsid w:val="00A10B32"/>
    <w:rsid w:val="00A10E3E"/>
    <w:rsid w:val="00A13415"/>
    <w:rsid w:val="00A16F3D"/>
    <w:rsid w:val="00A17BE1"/>
    <w:rsid w:val="00A21860"/>
    <w:rsid w:val="00A31204"/>
    <w:rsid w:val="00A32B2D"/>
    <w:rsid w:val="00A33F59"/>
    <w:rsid w:val="00A3460F"/>
    <w:rsid w:val="00A349A2"/>
    <w:rsid w:val="00A4269A"/>
    <w:rsid w:val="00A43B96"/>
    <w:rsid w:val="00A46344"/>
    <w:rsid w:val="00A656D0"/>
    <w:rsid w:val="00A7420E"/>
    <w:rsid w:val="00A74F08"/>
    <w:rsid w:val="00A86E95"/>
    <w:rsid w:val="00A87D67"/>
    <w:rsid w:val="00A93A9C"/>
    <w:rsid w:val="00A94006"/>
    <w:rsid w:val="00AA082E"/>
    <w:rsid w:val="00AA11BE"/>
    <w:rsid w:val="00AA5DAD"/>
    <w:rsid w:val="00AA7356"/>
    <w:rsid w:val="00AB028E"/>
    <w:rsid w:val="00AB44B5"/>
    <w:rsid w:val="00AB5F23"/>
    <w:rsid w:val="00AB62FC"/>
    <w:rsid w:val="00AB7F33"/>
    <w:rsid w:val="00AC3254"/>
    <w:rsid w:val="00AC35FB"/>
    <w:rsid w:val="00AC489C"/>
    <w:rsid w:val="00AC5484"/>
    <w:rsid w:val="00AC5A0A"/>
    <w:rsid w:val="00AC68F0"/>
    <w:rsid w:val="00AC749A"/>
    <w:rsid w:val="00AD1630"/>
    <w:rsid w:val="00AD2025"/>
    <w:rsid w:val="00AD2463"/>
    <w:rsid w:val="00AD695F"/>
    <w:rsid w:val="00AD7422"/>
    <w:rsid w:val="00AD7729"/>
    <w:rsid w:val="00AE0850"/>
    <w:rsid w:val="00AE4970"/>
    <w:rsid w:val="00AE7766"/>
    <w:rsid w:val="00AF09D9"/>
    <w:rsid w:val="00AF4046"/>
    <w:rsid w:val="00AF74C3"/>
    <w:rsid w:val="00B02D09"/>
    <w:rsid w:val="00B0332C"/>
    <w:rsid w:val="00B03384"/>
    <w:rsid w:val="00B04C8B"/>
    <w:rsid w:val="00B05E9B"/>
    <w:rsid w:val="00B06EDA"/>
    <w:rsid w:val="00B07CB9"/>
    <w:rsid w:val="00B11098"/>
    <w:rsid w:val="00B12A14"/>
    <w:rsid w:val="00B15CE3"/>
    <w:rsid w:val="00B279AF"/>
    <w:rsid w:val="00B3344E"/>
    <w:rsid w:val="00B4269E"/>
    <w:rsid w:val="00B47DC4"/>
    <w:rsid w:val="00B5201C"/>
    <w:rsid w:val="00B5436F"/>
    <w:rsid w:val="00B60907"/>
    <w:rsid w:val="00B60D8A"/>
    <w:rsid w:val="00B657C8"/>
    <w:rsid w:val="00B72A56"/>
    <w:rsid w:val="00B72C2B"/>
    <w:rsid w:val="00B7376D"/>
    <w:rsid w:val="00B8100E"/>
    <w:rsid w:val="00B848B5"/>
    <w:rsid w:val="00B96EF2"/>
    <w:rsid w:val="00BA0F51"/>
    <w:rsid w:val="00BA3A50"/>
    <w:rsid w:val="00BB0ACA"/>
    <w:rsid w:val="00BB1575"/>
    <w:rsid w:val="00BB3230"/>
    <w:rsid w:val="00BB32DA"/>
    <w:rsid w:val="00BB64AF"/>
    <w:rsid w:val="00BB6A16"/>
    <w:rsid w:val="00BB7172"/>
    <w:rsid w:val="00BB7212"/>
    <w:rsid w:val="00BC276D"/>
    <w:rsid w:val="00BC5CAD"/>
    <w:rsid w:val="00BD06FF"/>
    <w:rsid w:val="00BD7403"/>
    <w:rsid w:val="00BE10A1"/>
    <w:rsid w:val="00BE361E"/>
    <w:rsid w:val="00BE3D42"/>
    <w:rsid w:val="00BE3F4F"/>
    <w:rsid w:val="00BE3FEF"/>
    <w:rsid w:val="00BE4014"/>
    <w:rsid w:val="00BE6A0A"/>
    <w:rsid w:val="00BE6DC3"/>
    <w:rsid w:val="00BF2E2D"/>
    <w:rsid w:val="00BF3227"/>
    <w:rsid w:val="00BF5624"/>
    <w:rsid w:val="00BF66CC"/>
    <w:rsid w:val="00BF6FFF"/>
    <w:rsid w:val="00C043C7"/>
    <w:rsid w:val="00C04950"/>
    <w:rsid w:val="00C0520E"/>
    <w:rsid w:val="00C05BB7"/>
    <w:rsid w:val="00C06F2A"/>
    <w:rsid w:val="00C12BEA"/>
    <w:rsid w:val="00C155C9"/>
    <w:rsid w:val="00C1617B"/>
    <w:rsid w:val="00C2007D"/>
    <w:rsid w:val="00C20E8C"/>
    <w:rsid w:val="00C21B21"/>
    <w:rsid w:val="00C234E7"/>
    <w:rsid w:val="00C23DD0"/>
    <w:rsid w:val="00C3385C"/>
    <w:rsid w:val="00C352BA"/>
    <w:rsid w:val="00C35AA8"/>
    <w:rsid w:val="00C36724"/>
    <w:rsid w:val="00C367F8"/>
    <w:rsid w:val="00C41489"/>
    <w:rsid w:val="00C41EA9"/>
    <w:rsid w:val="00C42AD9"/>
    <w:rsid w:val="00C43E29"/>
    <w:rsid w:val="00C44FDC"/>
    <w:rsid w:val="00C53B44"/>
    <w:rsid w:val="00C54DFF"/>
    <w:rsid w:val="00C54E27"/>
    <w:rsid w:val="00C57EB4"/>
    <w:rsid w:val="00C60EBA"/>
    <w:rsid w:val="00C71958"/>
    <w:rsid w:val="00C754AB"/>
    <w:rsid w:val="00C80EBD"/>
    <w:rsid w:val="00C91A93"/>
    <w:rsid w:val="00C97148"/>
    <w:rsid w:val="00CA2AC1"/>
    <w:rsid w:val="00CA3552"/>
    <w:rsid w:val="00CA446E"/>
    <w:rsid w:val="00CA782D"/>
    <w:rsid w:val="00CA791B"/>
    <w:rsid w:val="00CA7B45"/>
    <w:rsid w:val="00CB1C63"/>
    <w:rsid w:val="00CB59FC"/>
    <w:rsid w:val="00CB7479"/>
    <w:rsid w:val="00CC00B2"/>
    <w:rsid w:val="00CC09AF"/>
    <w:rsid w:val="00CC1C01"/>
    <w:rsid w:val="00CC2C59"/>
    <w:rsid w:val="00CC4941"/>
    <w:rsid w:val="00CC5BF2"/>
    <w:rsid w:val="00CC6561"/>
    <w:rsid w:val="00CD1297"/>
    <w:rsid w:val="00CD47B5"/>
    <w:rsid w:val="00CD61D1"/>
    <w:rsid w:val="00CD6C06"/>
    <w:rsid w:val="00CE47F7"/>
    <w:rsid w:val="00CE5812"/>
    <w:rsid w:val="00CE5DFE"/>
    <w:rsid w:val="00CE7663"/>
    <w:rsid w:val="00CE7FD9"/>
    <w:rsid w:val="00CF13F8"/>
    <w:rsid w:val="00CF318B"/>
    <w:rsid w:val="00CF3658"/>
    <w:rsid w:val="00CF3A2A"/>
    <w:rsid w:val="00CF4533"/>
    <w:rsid w:val="00D00564"/>
    <w:rsid w:val="00D00C50"/>
    <w:rsid w:val="00D02A8D"/>
    <w:rsid w:val="00D02AEC"/>
    <w:rsid w:val="00D03809"/>
    <w:rsid w:val="00D04D20"/>
    <w:rsid w:val="00D05733"/>
    <w:rsid w:val="00D104AD"/>
    <w:rsid w:val="00D13581"/>
    <w:rsid w:val="00D15A13"/>
    <w:rsid w:val="00D1687C"/>
    <w:rsid w:val="00D2429C"/>
    <w:rsid w:val="00D26EE6"/>
    <w:rsid w:val="00D27C71"/>
    <w:rsid w:val="00D320F3"/>
    <w:rsid w:val="00D43C32"/>
    <w:rsid w:val="00D47C72"/>
    <w:rsid w:val="00D47F60"/>
    <w:rsid w:val="00D5459C"/>
    <w:rsid w:val="00D5587F"/>
    <w:rsid w:val="00D57BAF"/>
    <w:rsid w:val="00D623B4"/>
    <w:rsid w:val="00D652D5"/>
    <w:rsid w:val="00D74A73"/>
    <w:rsid w:val="00D75874"/>
    <w:rsid w:val="00D82822"/>
    <w:rsid w:val="00D83BCC"/>
    <w:rsid w:val="00D870C2"/>
    <w:rsid w:val="00D903DE"/>
    <w:rsid w:val="00D91733"/>
    <w:rsid w:val="00D9411D"/>
    <w:rsid w:val="00D95D2F"/>
    <w:rsid w:val="00DA1122"/>
    <w:rsid w:val="00DA1F20"/>
    <w:rsid w:val="00DB09BB"/>
    <w:rsid w:val="00DB2DA6"/>
    <w:rsid w:val="00DB3CB2"/>
    <w:rsid w:val="00DB4B50"/>
    <w:rsid w:val="00DD4D05"/>
    <w:rsid w:val="00DD7735"/>
    <w:rsid w:val="00DE7FA7"/>
    <w:rsid w:val="00DF7E7D"/>
    <w:rsid w:val="00E03FCD"/>
    <w:rsid w:val="00E04F7B"/>
    <w:rsid w:val="00E06C95"/>
    <w:rsid w:val="00E102D8"/>
    <w:rsid w:val="00E1337B"/>
    <w:rsid w:val="00E1365A"/>
    <w:rsid w:val="00E1683C"/>
    <w:rsid w:val="00E17784"/>
    <w:rsid w:val="00E26461"/>
    <w:rsid w:val="00E27833"/>
    <w:rsid w:val="00E30E77"/>
    <w:rsid w:val="00E317ED"/>
    <w:rsid w:val="00E4277D"/>
    <w:rsid w:val="00E46D64"/>
    <w:rsid w:val="00E61821"/>
    <w:rsid w:val="00E65025"/>
    <w:rsid w:val="00E66F65"/>
    <w:rsid w:val="00E71947"/>
    <w:rsid w:val="00E758F4"/>
    <w:rsid w:val="00E826FA"/>
    <w:rsid w:val="00E85F6A"/>
    <w:rsid w:val="00E9643B"/>
    <w:rsid w:val="00EA251A"/>
    <w:rsid w:val="00EA2920"/>
    <w:rsid w:val="00EB1758"/>
    <w:rsid w:val="00EB43C0"/>
    <w:rsid w:val="00EC4B90"/>
    <w:rsid w:val="00EC4BE7"/>
    <w:rsid w:val="00EC62F5"/>
    <w:rsid w:val="00EC67E9"/>
    <w:rsid w:val="00ED4992"/>
    <w:rsid w:val="00ED4B83"/>
    <w:rsid w:val="00EE229C"/>
    <w:rsid w:val="00EE293A"/>
    <w:rsid w:val="00EE34CC"/>
    <w:rsid w:val="00EF557B"/>
    <w:rsid w:val="00F00FA1"/>
    <w:rsid w:val="00F02859"/>
    <w:rsid w:val="00F05073"/>
    <w:rsid w:val="00F05326"/>
    <w:rsid w:val="00F06225"/>
    <w:rsid w:val="00F10935"/>
    <w:rsid w:val="00F14B78"/>
    <w:rsid w:val="00F17A6D"/>
    <w:rsid w:val="00F22FDA"/>
    <w:rsid w:val="00F24BFE"/>
    <w:rsid w:val="00F2527D"/>
    <w:rsid w:val="00F26D3F"/>
    <w:rsid w:val="00F31E3A"/>
    <w:rsid w:val="00F45EFF"/>
    <w:rsid w:val="00F603B3"/>
    <w:rsid w:val="00F61550"/>
    <w:rsid w:val="00F66107"/>
    <w:rsid w:val="00F67C29"/>
    <w:rsid w:val="00F71074"/>
    <w:rsid w:val="00F71D32"/>
    <w:rsid w:val="00F72BFD"/>
    <w:rsid w:val="00F74FCD"/>
    <w:rsid w:val="00F91E30"/>
    <w:rsid w:val="00F928EE"/>
    <w:rsid w:val="00F9564A"/>
    <w:rsid w:val="00F96831"/>
    <w:rsid w:val="00FA1E31"/>
    <w:rsid w:val="00FA2E28"/>
    <w:rsid w:val="00FA5F79"/>
    <w:rsid w:val="00FA6450"/>
    <w:rsid w:val="00FA6B7D"/>
    <w:rsid w:val="00FB1D9B"/>
    <w:rsid w:val="00FB2E78"/>
    <w:rsid w:val="00FB2EB1"/>
    <w:rsid w:val="00FB502C"/>
    <w:rsid w:val="00FB7B1D"/>
    <w:rsid w:val="00FC01B9"/>
    <w:rsid w:val="00FC03B3"/>
    <w:rsid w:val="00FC2CE2"/>
    <w:rsid w:val="00FC64C0"/>
    <w:rsid w:val="00FD085F"/>
    <w:rsid w:val="00FD19DF"/>
    <w:rsid w:val="00FD26B7"/>
    <w:rsid w:val="00FD2728"/>
    <w:rsid w:val="00FD3A13"/>
    <w:rsid w:val="00FD6B4F"/>
    <w:rsid w:val="00FE0107"/>
    <w:rsid w:val="00FE033C"/>
    <w:rsid w:val="00FE4BA1"/>
    <w:rsid w:val="00FE4D13"/>
    <w:rsid w:val="00FE502A"/>
    <w:rsid w:val="00FE6E66"/>
    <w:rsid w:val="00FE709E"/>
    <w:rsid w:val="00FF2575"/>
    <w:rsid w:val="00FF3244"/>
    <w:rsid w:val="00FF5C9E"/>
    <w:rsid w:val="00FF6E39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1846F8"/>
  <w15:chartTrackingRefBased/>
  <w15:docId w15:val="{CF80D6C3-BCDB-4508-99D7-763A1F74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595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0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7587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-426"/>
    </w:pPr>
    <w:rPr>
      <w:bCs/>
    </w:rPr>
  </w:style>
  <w:style w:type="paragraph" w:styleId="Zkladntextodsazen2">
    <w:name w:val="Body Text Indent 2"/>
    <w:basedOn w:val="Normln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AB7F33"/>
    <w:rPr>
      <w:color w:val="0000FF"/>
      <w:u w:val="single"/>
    </w:rPr>
  </w:style>
  <w:style w:type="paragraph" w:styleId="Zkladntext">
    <w:name w:val="Body Text"/>
    <w:basedOn w:val="Normln"/>
    <w:rsid w:val="00EC4B90"/>
    <w:pPr>
      <w:spacing w:after="120"/>
    </w:pPr>
  </w:style>
  <w:style w:type="paragraph" w:styleId="Zkladntext2">
    <w:name w:val="Body Text 2"/>
    <w:basedOn w:val="Normln"/>
    <w:link w:val="Zkladntext2Char"/>
    <w:rsid w:val="00867938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867938"/>
  </w:style>
  <w:style w:type="paragraph" w:styleId="Odstavecseseznamem">
    <w:name w:val="List Paragraph"/>
    <w:basedOn w:val="Normln"/>
    <w:uiPriority w:val="34"/>
    <w:qFormat/>
    <w:rsid w:val="00001D6A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0D3CFD"/>
    <w:rPr>
      <w:sz w:val="24"/>
      <w:szCs w:val="24"/>
    </w:rPr>
  </w:style>
  <w:style w:type="paragraph" w:customStyle="1" w:styleId="Standard">
    <w:name w:val="Standard"/>
    <w:rsid w:val="00424595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Nadpis2Char">
    <w:name w:val="Nadpis 2 Char"/>
    <w:link w:val="Nadpis2"/>
    <w:semiHidden/>
    <w:rsid w:val="00D75874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usjm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ikulasek.patrik@susjmk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2419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</vt:lpstr>
    </vt:vector>
  </TitlesOfParts>
  <Company>SÚS Jmk</Company>
  <LinksUpToDate>false</LinksUpToDate>
  <CharactersWithSpaces>16742</CharactersWithSpaces>
  <SharedDoc>false</SharedDoc>
  <HLinks>
    <vt:vector size="12" baseType="variant">
      <vt:variant>
        <vt:i4>5898362</vt:i4>
      </vt:variant>
      <vt:variant>
        <vt:i4>3</vt:i4>
      </vt:variant>
      <vt:variant>
        <vt:i4>0</vt:i4>
      </vt:variant>
      <vt:variant>
        <vt:i4>5</vt:i4>
      </vt:variant>
      <vt:variant>
        <vt:lpwstr>mailto:faktury@susjmk.cz</vt:lpwstr>
      </vt:variant>
      <vt:variant>
        <vt:lpwstr/>
      </vt:variant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mailto:mikulasek.patrik@susjmk.cz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</dc:title>
  <dc:subject/>
  <dc:creator>Točev</dc:creator>
  <cp:keywords/>
  <cp:lastModifiedBy>Nováková Eva</cp:lastModifiedBy>
  <cp:revision>3</cp:revision>
  <cp:lastPrinted>2021-05-13T05:53:00Z</cp:lastPrinted>
  <dcterms:created xsi:type="dcterms:W3CDTF">2021-05-13T07:32:00Z</dcterms:created>
  <dcterms:modified xsi:type="dcterms:W3CDTF">2021-05-13T08:32:00Z</dcterms:modified>
</cp:coreProperties>
</file>